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9A65" w14:textId="0143DB8B" w:rsidR="00BE0ED4" w:rsidRPr="005848AB" w:rsidRDefault="00BE0ED4" w:rsidP="005848AB">
      <w:pPr>
        <w:spacing w:afterLines="50" w:after="180" w:line="0" w:lineRule="atLeast"/>
        <w:jc w:val="center"/>
        <w:rPr>
          <w:bCs/>
          <w:sz w:val="40"/>
          <w:szCs w:val="40"/>
        </w:rPr>
      </w:pPr>
      <w:proofErr w:type="gramStart"/>
      <w:r w:rsidRPr="005848AB">
        <w:rPr>
          <w:rFonts w:hint="eastAsia"/>
          <w:bCs/>
          <w:sz w:val="40"/>
          <w:szCs w:val="40"/>
        </w:rPr>
        <w:t>臺北市立麗山</w:t>
      </w:r>
      <w:proofErr w:type="gramEnd"/>
      <w:r w:rsidRPr="005848AB">
        <w:rPr>
          <w:rFonts w:hint="eastAsia"/>
          <w:bCs/>
          <w:sz w:val="40"/>
          <w:szCs w:val="40"/>
        </w:rPr>
        <w:t>高中</w:t>
      </w:r>
      <w:r w:rsidR="007D2F95" w:rsidRPr="005848AB">
        <w:rPr>
          <w:rFonts w:hint="eastAsia"/>
          <w:b/>
          <w:bCs/>
          <w:sz w:val="40"/>
          <w:szCs w:val="40"/>
        </w:rPr>
        <w:t>1</w:t>
      </w:r>
      <w:r w:rsidR="00F43944">
        <w:rPr>
          <w:rFonts w:hint="eastAsia"/>
          <w:b/>
          <w:bCs/>
          <w:sz w:val="40"/>
          <w:szCs w:val="40"/>
        </w:rPr>
        <w:t>1</w:t>
      </w:r>
      <w:r w:rsidR="00385768">
        <w:rPr>
          <w:b/>
          <w:bCs/>
          <w:sz w:val="40"/>
          <w:szCs w:val="40"/>
        </w:rPr>
        <w:t>3</w:t>
      </w:r>
      <w:r w:rsidRPr="005848AB">
        <w:rPr>
          <w:rFonts w:hint="eastAsia"/>
          <w:b/>
          <w:bCs/>
          <w:sz w:val="40"/>
          <w:szCs w:val="40"/>
        </w:rPr>
        <w:t>學年度第</w:t>
      </w:r>
      <w:r w:rsidR="00C02F4A">
        <w:rPr>
          <w:rFonts w:hint="eastAsia"/>
          <w:b/>
          <w:bCs/>
          <w:sz w:val="40"/>
          <w:szCs w:val="40"/>
        </w:rPr>
        <w:t>2</w:t>
      </w:r>
      <w:r w:rsidRPr="005848AB">
        <w:rPr>
          <w:rFonts w:hint="eastAsia"/>
          <w:b/>
          <w:bCs/>
          <w:sz w:val="40"/>
          <w:szCs w:val="40"/>
        </w:rPr>
        <w:t>學期</w:t>
      </w:r>
    </w:p>
    <w:p w14:paraId="7D11077A" w14:textId="77777777" w:rsidR="00BE0ED4" w:rsidRPr="00C637AE" w:rsidRDefault="00BE0ED4" w:rsidP="005848AB">
      <w:pPr>
        <w:spacing w:afterLines="50" w:after="180" w:line="0" w:lineRule="atLeast"/>
        <w:jc w:val="center"/>
        <w:rPr>
          <w:bCs/>
          <w:w w:val="150"/>
          <w:sz w:val="32"/>
        </w:rPr>
      </w:pPr>
      <w:r w:rsidRPr="005848AB">
        <w:rPr>
          <w:rFonts w:hint="eastAsia"/>
          <w:bCs/>
          <w:sz w:val="40"/>
          <w:szCs w:val="40"/>
        </w:rPr>
        <w:t>各項考試命題教師分配暨考試範圍一覽表</w:t>
      </w:r>
    </w:p>
    <w:tbl>
      <w:tblPr>
        <w:tblW w:w="132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758"/>
        <w:gridCol w:w="1759"/>
        <w:gridCol w:w="1760"/>
        <w:gridCol w:w="1760"/>
        <w:gridCol w:w="1542"/>
        <w:gridCol w:w="1542"/>
        <w:gridCol w:w="928"/>
        <w:gridCol w:w="929"/>
        <w:gridCol w:w="929"/>
        <w:gridCol w:w="929"/>
      </w:tblGrid>
      <w:tr w:rsidR="00BE0ED4" w14:paraId="463B57A6" w14:textId="77777777" w:rsidTr="006B7CC2">
        <w:trPr>
          <w:cantSplit/>
          <w:trHeight w:hRule="exact" w:val="964"/>
          <w:jc w:val="center"/>
        </w:trPr>
        <w:tc>
          <w:tcPr>
            <w:tcW w:w="1195" w:type="dxa"/>
            <w:gridSpan w:val="2"/>
            <w:tcBorders>
              <w:bottom w:val="single" w:sz="6" w:space="0" w:color="auto"/>
            </w:tcBorders>
            <w:vAlign w:val="center"/>
          </w:tcPr>
          <w:p w14:paraId="1158DE04" w14:textId="77777777" w:rsidR="00BE0ED4" w:rsidRPr="00C64D56" w:rsidRDefault="00BE0ED4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078" w:type="dxa"/>
            <w:gridSpan w:val="9"/>
            <w:tcBorders>
              <w:bottom w:val="single" w:sz="6" w:space="0" w:color="auto"/>
            </w:tcBorders>
            <w:vAlign w:val="center"/>
          </w:tcPr>
          <w:p w14:paraId="1949FB53" w14:textId="77777777" w:rsidR="00BE0ED4" w:rsidRDefault="0011476E">
            <w:pPr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○○</w:t>
            </w:r>
            <w:r w:rsidR="00142AFF">
              <w:rPr>
                <w:rFonts w:hint="eastAsia"/>
                <w:sz w:val="28"/>
              </w:rPr>
              <w:t>科</w:t>
            </w:r>
          </w:p>
        </w:tc>
      </w:tr>
      <w:tr w:rsidR="00997FF9" w14:paraId="61D05DA3" w14:textId="77777777" w:rsidTr="00C02F4A">
        <w:trPr>
          <w:cantSplit/>
          <w:trHeight w:hRule="exact" w:val="1199"/>
          <w:jc w:val="center"/>
        </w:trPr>
        <w:tc>
          <w:tcPr>
            <w:tcW w:w="1195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9E537E" w14:textId="77777777" w:rsidR="005848AB" w:rsidRDefault="005848AB">
            <w:pPr>
              <w:jc w:val="center"/>
            </w:pPr>
            <w:r>
              <w:rPr>
                <w:rFonts w:hint="eastAsia"/>
              </w:rPr>
              <w:t>考試名稱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F600F5" w14:textId="77777777" w:rsidR="005848AB" w:rsidRDefault="005848AB">
            <w:pPr>
              <w:jc w:val="center"/>
            </w:pPr>
            <w:r>
              <w:rPr>
                <w:rFonts w:hint="eastAsia"/>
              </w:rPr>
              <w:t>段考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8F9E55" w14:textId="77777777" w:rsidR="005848AB" w:rsidRDefault="005848AB">
            <w:pPr>
              <w:jc w:val="center"/>
            </w:pPr>
            <w:r>
              <w:rPr>
                <w:rFonts w:hint="eastAsia"/>
              </w:rPr>
              <w:t>段考二</w:t>
            </w:r>
          </w:p>
        </w:tc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9E8F0" w14:textId="77777777" w:rsidR="005848AB" w:rsidRDefault="005848AB">
            <w:pPr>
              <w:jc w:val="center"/>
            </w:pPr>
            <w:r>
              <w:rPr>
                <w:rFonts w:hint="eastAsia"/>
              </w:rPr>
              <w:t>期末考</w:t>
            </w:r>
          </w:p>
        </w:tc>
        <w:tc>
          <w:tcPr>
            <w:tcW w:w="15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02A12A8" w14:textId="77777777" w:rsidR="005848AB" w:rsidRDefault="005848AB">
            <w:pPr>
              <w:jc w:val="center"/>
            </w:pPr>
            <w:r>
              <w:rPr>
                <w:rFonts w:hint="eastAsia"/>
              </w:rPr>
              <w:t>補考</w:t>
            </w:r>
          </w:p>
        </w:tc>
        <w:tc>
          <w:tcPr>
            <w:tcW w:w="1542" w:type="dxa"/>
            <w:tcBorders>
              <w:top w:val="single" w:sz="6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91A9E36" w14:textId="6B3AED52" w:rsidR="005848AB" w:rsidRPr="004F6463" w:rsidRDefault="005848AB">
            <w:pPr>
              <w:jc w:val="center"/>
              <w:rPr>
                <w:b/>
                <w:color w:val="0000FF"/>
              </w:rPr>
            </w:pPr>
            <w:r w:rsidRPr="004F6463">
              <w:rPr>
                <w:rFonts w:hint="eastAsia"/>
                <w:b/>
                <w:color w:val="FF0000"/>
              </w:rPr>
              <w:t>1</w:t>
            </w:r>
            <w:r w:rsidR="00F43944">
              <w:rPr>
                <w:rFonts w:hint="eastAsia"/>
                <w:b/>
                <w:color w:val="FF0000"/>
              </w:rPr>
              <w:t>1</w:t>
            </w:r>
            <w:r w:rsidR="00385768">
              <w:rPr>
                <w:b/>
                <w:color w:val="FF0000"/>
              </w:rPr>
              <w:t>4</w:t>
            </w:r>
            <w:r w:rsidRPr="004F6463">
              <w:rPr>
                <w:rFonts w:hint="eastAsia"/>
                <w:b/>
                <w:color w:val="FF0000"/>
              </w:rPr>
              <w:t>-</w:t>
            </w:r>
            <w:r w:rsidR="00C02F4A">
              <w:rPr>
                <w:rFonts w:hint="eastAsia"/>
                <w:b/>
                <w:color w:val="FF0000"/>
              </w:rPr>
              <w:t>1</w:t>
            </w:r>
          </w:p>
          <w:p w14:paraId="2D3435BD" w14:textId="77777777" w:rsidR="005848AB" w:rsidRDefault="005848AB">
            <w:pPr>
              <w:jc w:val="center"/>
            </w:pPr>
            <w:proofErr w:type="gramStart"/>
            <w:r>
              <w:rPr>
                <w:rFonts w:hint="eastAsia"/>
              </w:rPr>
              <w:t>期初競試</w:t>
            </w:r>
            <w:proofErr w:type="gramEnd"/>
          </w:p>
        </w:tc>
        <w:tc>
          <w:tcPr>
            <w:tcW w:w="1857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FE6F5F" w14:textId="77777777" w:rsidR="005848AB" w:rsidRDefault="005848AB">
            <w:pPr>
              <w:jc w:val="center"/>
            </w:pPr>
            <w:r w:rsidRPr="003E661C">
              <w:rPr>
                <w:rFonts w:hint="eastAsia"/>
                <w:color w:val="FF0000"/>
              </w:rPr>
              <w:t>補考監考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  <w:tc>
          <w:tcPr>
            <w:tcW w:w="1858" w:type="dxa"/>
            <w:gridSpan w:val="2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75F1" w14:textId="77777777" w:rsidR="005848AB" w:rsidRDefault="005848AB" w:rsidP="003E661C">
            <w:pPr>
              <w:jc w:val="center"/>
            </w:pPr>
            <w:r w:rsidRPr="003E661C">
              <w:rPr>
                <w:rFonts w:hint="eastAsia"/>
                <w:color w:val="FF0000"/>
              </w:rPr>
              <w:t>重修自學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</w:tr>
      <w:tr w:rsidR="00997FF9" w14:paraId="32C769E0" w14:textId="77777777" w:rsidTr="00C02F4A">
        <w:trPr>
          <w:cantSplit/>
          <w:trHeight w:val="1195"/>
          <w:jc w:val="center"/>
        </w:trPr>
        <w:tc>
          <w:tcPr>
            <w:tcW w:w="437" w:type="dxa"/>
            <w:vMerge w:val="restart"/>
            <w:tcBorders>
              <w:top w:val="double" w:sz="4" w:space="0" w:color="auto"/>
            </w:tcBorders>
            <w:vAlign w:val="center"/>
          </w:tcPr>
          <w:p w14:paraId="11A5342C" w14:textId="77777777" w:rsidR="005848AB" w:rsidRDefault="005848AB">
            <w:pPr>
              <w:jc w:val="center"/>
            </w:pPr>
            <w:r>
              <w:rPr>
                <w:rFonts w:hint="eastAsia"/>
              </w:rPr>
              <w:t>高一</w:t>
            </w: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14:paraId="09CF3C6D" w14:textId="77777777" w:rsidR="005848AB" w:rsidRDefault="005848AB">
            <w:pPr>
              <w:jc w:val="center"/>
            </w:pPr>
            <w:r>
              <w:rPr>
                <w:rFonts w:hint="eastAsia"/>
              </w:rPr>
              <w:t>命題教師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auto"/>
          </w:tcPr>
          <w:p w14:paraId="6E4DDD2A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A90876">
              <w:rPr>
                <w:rFonts w:hint="eastAsia"/>
                <w:color w:val="0000FF"/>
              </w:rPr>
              <w:t xml:space="preserve"> </w:t>
            </w:r>
          </w:p>
          <w:p w14:paraId="3C2A7D9C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45218C22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auto"/>
          </w:tcPr>
          <w:p w14:paraId="3309D29D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  <w:p w14:paraId="1AE197D8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5B8B05E5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A90876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auto"/>
          </w:tcPr>
          <w:p w14:paraId="7F6E0684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  <w:p w14:paraId="3AFCFE79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16BB4000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A90876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</w:tcPr>
          <w:p w14:paraId="289303E3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  <w:p w14:paraId="2B08E4AC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0F395FB9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14:paraId="2719E964" w14:textId="77777777" w:rsidR="004F6463" w:rsidRPr="00685A75" w:rsidRDefault="004F6463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281B691C" w14:textId="77777777" w:rsidR="004F6463" w:rsidRPr="00685A75" w:rsidRDefault="004F6463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3E9C3176" w14:textId="77777777" w:rsidR="005848AB" w:rsidRPr="00685A75" w:rsidRDefault="004F6463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  <w:left w:val="single" w:sz="24" w:space="0" w:color="auto"/>
              <w:bottom w:val="single" w:sz="6" w:space="0" w:color="auto"/>
              <w:tr2bl w:val="nil"/>
            </w:tcBorders>
            <w:shd w:val="clear" w:color="auto" w:fill="auto"/>
          </w:tcPr>
          <w:p w14:paraId="092250FD" w14:textId="77777777" w:rsidR="005848AB" w:rsidRDefault="005848AB" w:rsidP="00714C51">
            <w:pPr>
              <w:jc w:val="both"/>
            </w:pPr>
            <w:r>
              <w:rPr>
                <w:rFonts w:hint="eastAsia"/>
              </w:rPr>
              <w:t>1.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double" w:sz="4" w:space="0" w:color="auto"/>
              <w:bottom w:val="single" w:sz="6" w:space="0" w:color="auto"/>
              <w:tl2br w:val="nil"/>
              <w:tr2bl w:val="nil"/>
            </w:tcBorders>
            <w:shd w:val="clear" w:color="auto" w:fill="auto"/>
          </w:tcPr>
          <w:p w14:paraId="0489BA94" w14:textId="77777777" w:rsidR="005848AB" w:rsidRDefault="005848AB" w:rsidP="006B7CC2">
            <w:pPr>
              <w:jc w:val="both"/>
            </w:pPr>
            <w:r>
              <w:rPr>
                <w:rFonts w:hint="eastAsia"/>
              </w:rPr>
              <w:t>1.</w:t>
            </w:r>
            <w:r w:rsidR="003B67F4">
              <w:rPr>
                <w:rFonts w:hint="eastAsia"/>
                <w:color w:val="0000FF"/>
              </w:rPr>
              <w:t xml:space="preserve"> </w:t>
            </w:r>
          </w:p>
        </w:tc>
      </w:tr>
      <w:tr w:rsidR="00997FF9" w14:paraId="6781E219" w14:textId="77777777" w:rsidTr="00C02F4A">
        <w:trPr>
          <w:cantSplit/>
          <w:trHeight w:val="1195"/>
          <w:jc w:val="center"/>
        </w:trPr>
        <w:tc>
          <w:tcPr>
            <w:tcW w:w="437" w:type="dxa"/>
            <w:vMerge/>
            <w:vAlign w:val="center"/>
          </w:tcPr>
          <w:p w14:paraId="2735935D" w14:textId="77777777" w:rsidR="005848AB" w:rsidRDefault="005848AB">
            <w:pPr>
              <w:jc w:val="center"/>
            </w:pPr>
          </w:p>
        </w:tc>
        <w:tc>
          <w:tcPr>
            <w:tcW w:w="758" w:type="dxa"/>
            <w:vMerge w:val="restart"/>
            <w:vAlign w:val="center"/>
          </w:tcPr>
          <w:p w14:paraId="4D631A38" w14:textId="77777777" w:rsidR="005848AB" w:rsidRDefault="005848AB">
            <w:pPr>
              <w:jc w:val="center"/>
            </w:pPr>
            <w:r>
              <w:rPr>
                <w:rFonts w:hint="eastAsia"/>
              </w:rPr>
              <w:t>範圍</w:t>
            </w:r>
          </w:p>
        </w:tc>
        <w:tc>
          <w:tcPr>
            <w:tcW w:w="1759" w:type="dxa"/>
            <w:vMerge w:val="restart"/>
            <w:shd w:val="clear" w:color="auto" w:fill="auto"/>
          </w:tcPr>
          <w:p w14:paraId="6DF1C276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  <w:p w14:paraId="6EBE2D30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10D88240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  <w:r w:rsidR="0011476E" w:rsidRPr="00685A75">
              <w:rPr>
                <w:color w:val="0000FF"/>
              </w:rPr>
              <w:t xml:space="preserve"> </w:t>
            </w:r>
          </w:p>
          <w:p w14:paraId="5D0995CF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53C507C1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vMerge w:val="restart"/>
            <w:shd w:val="clear" w:color="auto" w:fill="auto"/>
          </w:tcPr>
          <w:p w14:paraId="48C763FC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color w:val="0000FF"/>
              </w:rPr>
              <w:t xml:space="preserve"> </w:t>
            </w:r>
          </w:p>
          <w:p w14:paraId="24539177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350050AE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682403DE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48B541A0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vMerge w:val="restart"/>
            <w:shd w:val="clear" w:color="auto" w:fill="auto"/>
          </w:tcPr>
          <w:p w14:paraId="6CA37921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普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color w:val="0000FF"/>
              </w:rPr>
              <w:t xml:space="preserve"> </w:t>
            </w:r>
          </w:p>
          <w:p w14:paraId="566AD74E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5BD2AFF7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資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3CB56E66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  <w:p w14:paraId="17590677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6E4DF5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D59BAAD" w14:textId="77777777" w:rsidR="005848AB" w:rsidRPr="00BC16FB" w:rsidRDefault="00B11869" w:rsidP="00CB6E6E">
            <w:pPr>
              <w:jc w:val="center"/>
              <w:rPr>
                <w:color w:val="00B050"/>
              </w:rPr>
            </w:pPr>
            <w:r w:rsidRPr="00D01AD3">
              <w:rPr>
                <w:rFonts w:hint="eastAsia"/>
              </w:rPr>
              <w:t>全學期範圍</w:t>
            </w:r>
          </w:p>
        </w:tc>
        <w:tc>
          <w:tcPr>
            <w:tcW w:w="154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5B6893" w14:textId="77777777" w:rsidR="005848AB" w:rsidRPr="00BC16FB" w:rsidRDefault="005848AB" w:rsidP="0072437F">
            <w:pPr>
              <w:jc w:val="center"/>
              <w:rPr>
                <w:color w:val="00B05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tr2bl w:val="nil"/>
            </w:tcBorders>
            <w:shd w:val="clear" w:color="auto" w:fill="auto"/>
          </w:tcPr>
          <w:p w14:paraId="7BC78E30" w14:textId="77777777" w:rsidR="005848AB" w:rsidRDefault="005848AB" w:rsidP="00714C51">
            <w:pPr>
              <w:jc w:val="both"/>
            </w:pPr>
            <w:r>
              <w:rPr>
                <w:rFonts w:hint="eastAsia"/>
              </w:rPr>
              <w:t>2.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</w:tcPr>
          <w:p w14:paraId="31A6CFE2" w14:textId="77777777" w:rsidR="005848AB" w:rsidRDefault="005848AB" w:rsidP="00714C51">
            <w:pPr>
              <w:jc w:val="both"/>
            </w:pPr>
            <w:r>
              <w:rPr>
                <w:rFonts w:hint="eastAsia"/>
              </w:rPr>
              <w:t>2.</w:t>
            </w:r>
            <w:r w:rsidR="003B67F4">
              <w:rPr>
                <w:rFonts w:hint="eastAsia"/>
                <w:color w:val="0000FF"/>
              </w:rPr>
              <w:t xml:space="preserve"> </w:t>
            </w:r>
          </w:p>
        </w:tc>
      </w:tr>
      <w:tr w:rsidR="00997FF9" w14:paraId="2271D0A0" w14:textId="77777777" w:rsidTr="00C02F4A">
        <w:trPr>
          <w:cantSplit/>
          <w:trHeight w:val="1195"/>
          <w:jc w:val="center"/>
        </w:trPr>
        <w:tc>
          <w:tcPr>
            <w:tcW w:w="437" w:type="dxa"/>
            <w:vMerge/>
            <w:tcBorders>
              <w:bottom w:val="thinThickSmallGap" w:sz="18" w:space="0" w:color="auto"/>
            </w:tcBorders>
            <w:vAlign w:val="center"/>
          </w:tcPr>
          <w:p w14:paraId="7CCBC07B" w14:textId="77777777" w:rsidR="005848AB" w:rsidRDefault="005848AB">
            <w:pPr>
              <w:jc w:val="center"/>
            </w:pPr>
          </w:p>
        </w:tc>
        <w:tc>
          <w:tcPr>
            <w:tcW w:w="758" w:type="dxa"/>
            <w:vMerge/>
            <w:tcBorders>
              <w:bottom w:val="thinThickSmallGap" w:sz="18" w:space="0" w:color="auto"/>
            </w:tcBorders>
            <w:vAlign w:val="center"/>
          </w:tcPr>
          <w:p w14:paraId="2FA42200" w14:textId="77777777" w:rsidR="005848AB" w:rsidRDefault="005848AB">
            <w:pPr>
              <w:jc w:val="center"/>
            </w:pPr>
          </w:p>
        </w:tc>
        <w:tc>
          <w:tcPr>
            <w:tcW w:w="1759" w:type="dxa"/>
            <w:vMerge/>
            <w:tcBorders>
              <w:bottom w:val="thinThickSmallGap" w:sz="18" w:space="0" w:color="auto"/>
            </w:tcBorders>
            <w:shd w:val="clear" w:color="auto" w:fill="auto"/>
          </w:tcPr>
          <w:p w14:paraId="46B92275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  <w:shd w:val="clear" w:color="auto" w:fill="auto"/>
          </w:tcPr>
          <w:p w14:paraId="476BAEC8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  <w:shd w:val="clear" w:color="auto" w:fill="auto"/>
          </w:tcPr>
          <w:p w14:paraId="091D050D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  <w:tcBorders>
              <w:bottom w:val="thinThickSmallGap" w:sz="18" w:space="0" w:color="auto"/>
            </w:tcBorders>
            <w:shd w:val="clear" w:color="auto" w:fill="auto"/>
          </w:tcPr>
          <w:p w14:paraId="395787C2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  <w:tcBorders>
              <w:bottom w:val="thinThickSmallGap" w:sz="18" w:space="0" w:color="auto"/>
              <w:right w:val="single" w:sz="24" w:space="0" w:color="auto"/>
            </w:tcBorders>
            <w:shd w:val="clear" w:color="auto" w:fill="auto"/>
          </w:tcPr>
          <w:p w14:paraId="6DFFF49E" w14:textId="77777777" w:rsidR="005848AB" w:rsidRPr="00685A75" w:rsidRDefault="005848AB" w:rsidP="00714C51">
            <w:pPr>
              <w:jc w:val="both"/>
              <w:rPr>
                <w:color w:val="0000FF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24" w:space="0" w:color="auto"/>
              <w:bottom w:val="thinThickSmallGap" w:sz="18" w:space="0" w:color="auto"/>
              <w:tr2bl w:val="nil"/>
            </w:tcBorders>
            <w:shd w:val="clear" w:color="auto" w:fill="auto"/>
          </w:tcPr>
          <w:p w14:paraId="0F5834C2" w14:textId="77777777" w:rsidR="005848AB" w:rsidRDefault="005848AB" w:rsidP="00714C51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thinThickSmallGap" w:sz="18" w:space="0" w:color="auto"/>
              <w:tl2br w:val="nil"/>
              <w:tr2bl w:val="nil"/>
            </w:tcBorders>
          </w:tcPr>
          <w:p w14:paraId="45ECA48F" w14:textId="77777777" w:rsidR="005848AB" w:rsidRDefault="005848AB" w:rsidP="00714C51">
            <w:pPr>
              <w:jc w:val="both"/>
            </w:pPr>
            <w:r>
              <w:rPr>
                <w:rFonts w:hint="eastAsia"/>
              </w:rPr>
              <w:t>3.</w:t>
            </w:r>
          </w:p>
        </w:tc>
      </w:tr>
      <w:tr w:rsidR="003B29A6" w14:paraId="0DDE5A77" w14:textId="77777777" w:rsidTr="007D5502">
        <w:trPr>
          <w:cantSplit/>
          <w:trHeight w:hRule="exact" w:val="1088"/>
          <w:jc w:val="center"/>
        </w:trPr>
        <w:tc>
          <w:tcPr>
            <w:tcW w:w="437" w:type="dxa"/>
            <w:vMerge w:val="restart"/>
            <w:tcBorders>
              <w:top w:val="double" w:sz="6" w:space="0" w:color="auto"/>
            </w:tcBorders>
            <w:vAlign w:val="center"/>
          </w:tcPr>
          <w:p w14:paraId="035D5954" w14:textId="77777777" w:rsidR="003B29A6" w:rsidRDefault="003B29A6">
            <w:pPr>
              <w:jc w:val="center"/>
            </w:pPr>
            <w:r>
              <w:rPr>
                <w:rFonts w:hint="eastAsia"/>
              </w:rPr>
              <w:t>高二</w:t>
            </w:r>
          </w:p>
        </w:tc>
        <w:tc>
          <w:tcPr>
            <w:tcW w:w="758" w:type="dxa"/>
            <w:vMerge w:val="restart"/>
            <w:tcBorders>
              <w:top w:val="double" w:sz="6" w:space="0" w:color="auto"/>
            </w:tcBorders>
            <w:vAlign w:val="center"/>
          </w:tcPr>
          <w:p w14:paraId="2F389EC5" w14:textId="77777777" w:rsidR="003B29A6" w:rsidRDefault="003B29A6">
            <w:pPr>
              <w:jc w:val="center"/>
            </w:pPr>
            <w:r>
              <w:rPr>
                <w:rFonts w:hint="eastAsia"/>
              </w:rPr>
              <w:t>命題教師</w:t>
            </w:r>
          </w:p>
        </w:tc>
        <w:tc>
          <w:tcPr>
            <w:tcW w:w="1759" w:type="dxa"/>
            <w:vMerge w:val="restart"/>
            <w:tcBorders>
              <w:top w:val="double" w:sz="6" w:space="0" w:color="auto"/>
            </w:tcBorders>
          </w:tcPr>
          <w:p w14:paraId="2A2FA856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社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0159AAA3" w14:textId="77777777" w:rsidR="003B29A6" w:rsidRDefault="003B29A6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自</w:t>
            </w:r>
            <w:r w:rsidRPr="00685A75">
              <w:rPr>
                <w:rFonts w:hint="eastAsia"/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67F3D5F3" w14:textId="77777777" w:rsidR="003B29A6" w:rsidRDefault="003B29A6" w:rsidP="00714C51">
            <w:pPr>
              <w:jc w:val="both"/>
              <w:rPr>
                <w:color w:val="0000FF"/>
                <w:sz w:val="20"/>
                <w:szCs w:val="20"/>
              </w:rPr>
            </w:pPr>
            <w:r w:rsidRPr="00997FF9">
              <w:rPr>
                <w:rFonts w:hint="eastAsia"/>
                <w:color w:val="0000FF"/>
              </w:rPr>
              <w:t>資</w:t>
            </w:r>
            <w:r>
              <w:rPr>
                <w:rFonts w:hint="eastAsia"/>
                <w:color w:val="0000FF"/>
                <w:sz w:val="20"/>
                <w:szCs w:val="20"/>
              </w:rPr>
              <w:t>:</w:t>
            </w:r>
          </w:p>
          <w:p w14:paraId="1063C7F6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  <w:r w:rsidR="00053174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</w:tcBorders>
          </w:tcPr>
          <w:p w14:paraId="5EFAF0E5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5BF87ACC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668BDCBE" w14:textId="77777777" w:rsidR="003B29A6" w:rsidRDefault="003B29A6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1EA04FCC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  <w:r w:rsidR="00053174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</w:tcBorders>
          </w:tcPr>
          <w:p w14:paraId="072218BC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421B8CAF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35F0EBBE" w14:textId="77777777" w:rsidR="003B29A6" w:rsidRDefault="003B29A6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7690AD83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  <w:r w:rsidR="00053174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double" w:sz="6" w:space="0" w:color="auto"/>
            </w:tcBorders>
          </w:tcPr>
          <w:p w14:paraId="275D8476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49AF5EBC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67D23127" w14:textId="77777777" w:rsidR="003B29A6" w:rsidRDefault="003B29A6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05B4A3BA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542" w:type="dxa"/>
            <w:vMerge w:val="restart"/>
            <w:tcBorders>
              <w:top w:val="double" w:sz="6" w:space="0" w:color="auto"/>
              <w:right w:val="single" w:sz="24" w:space="0" w:color="auto"/>
            </w:tcBorders>
          </w:tcPr>
          <w:p w14:paraId="7DF9C206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71956DDE" w14:textId="77777777" w:rsidR="003B29A6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</w:p>
          <w:p w14:paraId="0CA4CA13" w14:textId="77777777" w:rsidR="003B29A6" w:rsidRDefault="003B29A6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28E8E816" w14:textId="77777777" w:rsidR="003B29A6" w:rsidRPr="00685A75" w:rsidRDefault="003B29A6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857" w:type="dxa"/>
            <w:gridSpan w:val="2"/>
            <w:tcBorders>
              <w:top w:val="double" w:sz="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A1C5BC7" w14:textId="77777777" w:rsidR="003B29A6" w:rsidRDefault="003B29A6" w:rsidP="00714C51">
            <w:pPr>
              <w:jc w:val="center"/>
            </w:pPr>
            <w:r w:rsidRPr="003E661C">
              <w:rPr>
                <w:rFonts w:hint="eastAsia"/>
                <w:color w:val="FF0000"/>
              </w:rPr>
              <w:t>補考監考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  <w:tc>
          <w:tcPr>
            <w:tcW w:w="18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CF99537" w14:textId="77777777" w:rsidR="003B29A6" w:rsidRPr="00F91655" w:rsidRDefault="003B29A6" w:rsidP="003E661C">
            <w:pPr>
              <w:spacing w:line="0" w:lineRule="atLeast"/>
              <w:jc w:val="center"/>
              <w:rPr>
                <w:b/>
              </w:rPr>
            </w:pPr>
            <w:r w:rsidRPr="003E661C">
              <w:rPr>
                <w:rFonts w:hint="eastAsia"/>
                <w:color w:val="FF0000"/>
              </w:rPr>
              <w:t>重修自學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</w:tr>
      <w:tr w:rsidR="005367F2" w14:paraId="12C6565A" w14:textId="77777777" w:rsidTr="00C02F4A">
        <w:trPr>
          <w:cantSplit/>
          <w:trHeight w:hRule="exact" w:val="505"/>
          <w:jc w:val="center"/>
        </w:trPr>
        <w:tc>
          <w:tcPr>
            <w:tcW w:w="437" w:type="dxa"/>
            <w:vMerge/>
            <w:vAlign w:val="center"/>
          </w:tcPr>
          <w:p w14:paraId="264147E5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vAlign w:val="center"/>
          </w:tcPr>
          <w:p w14:paraId="316FECAA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</w:tcPr>
          <w:p w14:paraId="2DD712BF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</w:tcPr>
          <w:p w14:paraId="2EF6ECD3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</w:tcPr>
          <w:p w14:paraId="51E82069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</w:tcPr>
          <w:p w14:paraId="51303A1B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  <w:tcBorders>
              <w:right w:val="single" w:sz="24" w:space="0" w:color="auto"/>
            </w:tcBorders>
          </w:tcPr>
          <w:p w14:paraId="4231EF1B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EBBB9" w14:textId="77777777" w:rsidR="005367F2" w:rsidRPr="004C76F9" w:rsidRDefault="005367F2" w:rsidP="00714C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社會組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6464AD" w14:textId="77777777" w:rsidR="005367F2" w:rsidRPr="004C76F9" w:rsidRDefault="005367F2" w:rsidP="00714C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自然組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70ABB" w14:textId="77777777" w:rsidR="005367F2" w:rsidRPr="004C76F9" w:rsidRDefault="005367F2" w:rsidP="00C50A6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社會組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35F28" w14:textId="77777777" w:rsidR="005367F2" w:rsidRPr="004C76F9" w:rsidRDefault="005367F2" w:rsidP="00C50A6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自然組</w:t>
            </w:r>
          </w:p>
        </w:tc>
      </w:tr>
      <w:tr w:rsidR="005367F2" w14:paraId="45A176D4" w14:textId="77777777" w:rsidTr="00C02F4A">
        <w:trPr>
          <w:cantSplit/>
          <w:trHeight w:val="804"/>
          <w:jc w:val="center"/>
        </w:trPr>
        <w:tc>
          <w:tcPr>
            <w:tcW w:w="437" w:type="dxa"/>
            <w:vMerge w:val="restart"/>
            <w:vAlign w:val="center"/>
          </w:tcPr>
          <w:p w14:paraId="5DEB85D9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 w:val="restart"/>
            <w:vAlign w:val="center"/>
          </w:tcPr>
          <w:p w14:paraId="2F7AB6CA" w14:textId="77777777" w:rsidR="005367F2" w:rsidRDefault="005367F2">
            <w:pPr>
              <w:jc w:val="center"/>
            </w:pPr>
            <w:r>
              <w:rPr>
                <w:rFonts w:hint="eastAsia"/>
              </w:rPr>
              <w:t>範圍</w:t>
            </w:r>
          </w:p>
        </w:tc>
        <w:tc>
          <w:tcPr>
            <w:tcW w:w="1759" w:type="dxa"/>
            <w:vMerge w:val="restart"/>
          </w:tcPr>
          <w:p w14:paraId="11C33EE0" w14:textId="77777777" w:rsidR="005367F2" w:rsidRDefault="005367F2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社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0A4FC28A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</w:p>
          <w:p w14:paraId="30E6CD39" w14:textId="77777777" w:rsidR="005367F2" w:rsidRDefault="005367F2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自</w:t>
            </w:r>
            <w:r w:rsidRPr="00685A75">
              <w:rPr>
                <w:rFonts w:hint="eastAsia"/>
                <w:color w:val="0000FF"/>
              </w:rPr>
              <w:t>:</w:t>
            </w:r>
          </w:p>
          <w:p w14:paraId="215BDA2D" w14:textId="77777777" w:rsidR="006E4DF5" w:rsidRDefault="006E4DF5" w:rsidP="00714C51">
            <w:pPr>
              <w:jc w:val="both"/>
              <w:rPr>
                <w:color w:val="0000FF"/>
              </w:rPr>
            </w:pPr>
          </w:p>
          <w:p w14:paraId="5BCDBB59" w14:textId="77777777" w:rsidR="005367F2" w:rsidRPr="003C589F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 w:rsidRPr="00997FF9">
              <w:rPr>
                <w:rFonts w:hint="eastAsia"/>
                <w:color w:val="0000FF"/>
              </w:rPr>
              <w:t>資</w:t>
            </w:r>
          </w:p>
          <w:p w14:paraId="7E993EB6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</w:p>
          <w:p w14:paraId="5807D635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 w:rsidRPr="00685A75">
              <w:rPr>
                <w:rFonts w:hint="eastAsia"/>
                <w:color w:val="0000FF"/>
              </w:rPr>
              <w:t>體</w:t>
            </w:r>
            <w:r w:rsidRPr="00685A75">
              <w:rPr>
                <w:rFonts w:hint="eastAsia"/>
                <w:color w:val="0000FF"/>
              </w:rPr>
              <w:t>:</w:t>
            </w:r>
          </w:p>
        </w:tc>
        <w:tc>
          <w:tcPr>
            <w:tcW w:w="1760" w:type="dxa"/>
            <w:vMerge w:val="restart"/>
          </w:tcPr>
          <w:p w14:paraId="3FB1A677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1D4BFCB3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072A0DDC" w14:textId="77777777" w:rsidR="005367F2" w:rsidRDefault="005367F2" w:rsidP="0011476E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 w:rsidR="0011476E">
              <w:rPr>
                <w:rFonts w:hint="eastAsia"/>
                <w:color w:val="0000FF"/>
              </w:rPr>
              <w:t>:</w:t>
            </w:r>
          </w:p>
          <w:p w14:paraId="7362788D" w14:textId="77777777" w:rsidR="0011476E" w:rsidRDefault="0011476E" w:rsidP="0011476E">
            <w:pPr>
              <w:jc w:val="both"/>
              <w:rPr>
                <w:color w:val="0000FF"/>
              </w:rPr>
            </w:pPr>
          </w:p>
          <w:p w14:paraId="23B7ABF1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 w:rsidR="0011476E">
              <w:rPr>
                <w:rFonts w:hint="eastAsia"/>
                <w:color w:val="0000FF"/>
              </w:rPr>
              <w:t>:</w:t>
            </w:r>
          </w:p>
          <w:p w14:paraId="584BF39F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74CE0801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760" w:type="dxa"/>
            <w:vMerge w:val="restart"/>
          </w:tcPr>
          <w:p w14:paraId="1F160820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2B426D8C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2E7156FF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</w:p>
          <w:p w14:paraId="4D2344E2" w14:textId="77777777" w:rsidR="00CC7257" w:rsidRDefault="00CC7257" w:rsidP="00714C51">
            <w:pPr>
              <w:jc w:val="both"/>
              <w:rPr>
                <w:color w:val="0000FF"/>
              </w:rPr>
            </w:pPr>
          </w:p>
          <w:p w14:paraId="5D16808B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</w:p>
          <w:p w14:paraId="434E4AA8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2D92FA08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542" w:type="dxa"/>
            <w:vMerge w:val="restart"/>
            <w:vAlign w:val="center"/>
          </w:tcPr>
          <w:p w14:paraId="7A8EC711" w14:textId="77777777" w:rsidR="005367F2" w:rsidRPr="00BC16FB" w:rsidRDefault="005367F2" w:rsidP="0072437F">
            <w:pPr>
              <w:jc w:val="center"/>
              <w:rPr>
                <w:color w:val="00B050"/>
              </w:rPr>
            </w:pPr>
            <w:r w:rsidRPr="00D01AD3">
              <w:rPr>
                <w:rFonts w:hint="eastAsia"/>
              </w:rPr>
              <w:t>全學期範圍</w:t>
            </w:r>
          </w:p>
        </w:tc>
        <w:tc>
          <w:tcPr>
            <w:tcW w:w="1542" w:type="dxa"/>
            <w:vMerge w:val="restart"/>
            <w:tcBorders>
              <w:right w:val="single" w:sz="24" w:space="0" w:color="auto"/>
            </w:tcBorders>
            <w:vAlign w:val="center"/>
          </w:tcPr>
          <w:p w14:paraId="5277BFED" w14:textId="77777777" w:rsidR="005367F2" w:rsidRPr="00BC16FB" w:rsidRDefault="005367F2" w:rsidP="0072437F">
            <w:pPr>
              <w:jc w:val="center"/>
              <w:rPr>
                <w:color w:val="00B05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70ABE8A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  <w:color w:val="0000FF"/>
              </w:rPr>
              <w:t>.</w:t>
            </w:r>
            <w:r w:rsidR="0011476E">
              <w:t xml:space="preserve">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  <w:shd w:val="clear" w:color="auto" w:fill="auto"/>
          </w:tcPr>
          <w:p w14:paraId="523C8CFF" w14:textId="77777777" w:rsidR="005367F2" w:rsidRDefault="005367F2" w:rsidP="00EE6873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  <w:color w:val="0000FF"/>
              </w:rPr>
              <w:t>.</w:t>
            </w:r>
            <w:r w:rsidR="0011476E">
              <w:t xml:space="preserve"> 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F9FCCF" w14:textId="77777777" w:rsidR="005367F2" w:rsidRDefault="005367F2" w:rsidP="006B7CC2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  <w:color w:val="0000FF"/>
              </w:rPr>
              <w:t>.</w:t>
            </w:r>
            <w:r w:rsidR="0011476E">
              <w:t xml:space="preserve">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shd w:val="clear" w:color="auto" w:fill="auto"/>
          </w:tcPr>
          <w:p w14:paraId="4C6479CC" w14:textId="77777777" w:rsidR="005367F2" w:rsidRDefault="005367F2" w:rsidP="007C55D2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</w:rPr>
              <w:t>.</w:t>
            </w:r>
          </w:p>
        </w:tc>
      </w:tr>
      <w:tr w:rsidR="005367F2" w14:paraId="6A2B964D" w14:textId="77777777" w:rsidTr="00C02F4A">
        <w:trPr>
          <w:cantSplit/>
          <w:trHeight w:val="920"/>
          <w:jc w:val="center"/>
        </w:trPr>
        <w:tc>
          <w:tcPr>
            <w:tcW w:w="437" w:type="dxa"/>
            <w:vMerge/>
            <w:vAlign w:val="center"/>
          </w:tcPr>
          <w:p w14:paraId="5E58762F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vAlign w:val="center"/>
          </w:tcPr>
          <w:p w14:paraId="02BADABF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</w:tcPr>
          <w:p w14:paraId="5566738E" w14:textId="77777777" w:rsidR="005367F2" w:rsidRDefault="005367F2" w:rsidP="00714C51">
            <w:pPr>
              <w:jc w:val="both"/>
            </w:pPr>
          </w:p>
        </w:tc>
        <w:tc>
          <w:tcPr>
            <w:tcW w:w="1760" w:type="dxa"/>
            <w:vMerge/>
          </w:tcPr>
          <w:p w14:paraId="566BE1D5" w14:textId="77777777" w:rsidR="005367F2" w:rsidRDefault="005367F2" w:rsidP="00714C51">
            <w:pPr>
              <w:jc w:val="both"/>
            </w:pPr>
          </w:p>
        </w:tc>
        <w:tc>
          <w:tcPr>
            <w:tcW w:w="1760" w:type="dxa"/>
            <w:vMerge/>
          </w:tcPr>
          <w:p w14:paraId="03C391A8" w14:textId="77777777" w:rsidR="005367F2" w:rsidRDefault="005367F2" w:rsidP="00714C51">
            <w:pPr>
              <w:jc w:val="both"/>
            </w:pPr>
          </w:p>
        </w:tc>
        <w:tc>
          <w:tcPr>
            <w:tcW w:w="1542" w:type="dxa"/>
            <w:vMerge/>
          </w:tcPr>
          <w:p w14:paraId="00B79561" w14:textId="77777777" w:rsidR="005367F2" w:rsidRDefault="005367F2" w:rsidP="00714C51">
            <w:pPr>
              <w:jc w:val="both"/>
            </w:pPr>
          </w:p>
        </w:tc>
        <w:tc>
          <w:tcPr>
            <w:tcW w:w="1542" w:type="dxa"/>
            <w:vMerge/>
            <w:tcBorders>
              <w:right w:val="single" w:sz="24" w:space="0" w:color="auto"/>
            </w:tcBorders>
          </w:tcPr>
          <w:p w14:paraId="1DEA5852" w14:textId="77777777" w:rsidR="005367F2" w:rsidRDefault="005367F2" w:rsidP="00714C51">
            <w:pPr>
              <w:jc w:val="both"/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4B1077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  <w:shd w:val="clear" w:color="auto" w:fill="auto"/>
          </w:tcPr>
          <w:p w14:paraId="54C37FEE" w14:textId="77777777" w:rsidR="005367F2" w:rsidRDefault="005367F2" w:rsidP="00EE6873">
            <w:pPr>
              <w:jc w:val="both"/>
            </w:pPr>
            <w:r>
              <w:rPr>
                <w:rFonts w:hint="eastAsia"/>
              </w:rPr>
              <w:t>2</w:t>
            </w:r>
            <w:r w:rsidR="0011476E">
              <w:rPr>
                <w:rFonts w:hint="eastAsia"/>
                <w:color w:val="0000FF"/>
              </w:rPr>
              <w:t>.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0FB5C2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shd w:val="clear" w:color="auto" w:fill="auto"/>
          </w:tcPr>
          <w:p w14:paraId="54BCCDAF" w14:textId="77777777" w:rsidR="005367F2" w:rsidRDefault="005367F2" w:rsidP="007C55D2">
            <w:pPr>
              <w:jc w:val="both"/>
            </w:pPr>
            <w:r>
              <w:rPr>
                <w:rFonts w:hint="eastAsia"/>
              </w:rPr>
              <w:t>2</w:t>
            </w:r>
            <w:r w:rsidR="0011476E">
              <w:rPr>
                <w:rFonts w:hint="eastAsia"/>
                <w:color w:val="0000FF"/>
              </w:rPr>
              <w:t>.</w:t>
            </w:r>
            <w:r w:rsidR="0011476E">
              <w:t xml:space="preserve"> </w:t>
            </w:r>
          </w:p>
        </w:tc>
      </w:tr>
      <w:tr w:rsidR="005367F2" w14:paraId="248859C7" w14:textId="77777777" w:rsidTr="00C02F4A">
        <w:trPr>
          <w:cantSplit/>
          <w:trHeight w:hRule="exact" w:val="930"/>
          <w:jc w:val="center"/>
        </w:trPr>
        <w:tc>
          <w:tcPr>
            <w:tcW w:w="437" w:type="dxa"/>
            <w:vMerge/>
            <w:tcBorders>
              <w:bottom w:val="thinThickSmallGap" w:sz="18" w:space="0" w:color="auto"/>
            </w:tcBorders>
            <w:vAlign w:val="center"/>
          </w:tcPr>
          <w:p w14:paraId="2531FF1C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tcBorders>
              <w:bottom w:val="thinThickSmallGap" w:sz="18" w:space="0" w:color="auto"/>
            </w:tcBorders>
            <w:vAlign w:val="center"/>
          </w:tcPr>
          <w:p w14:paraId="0A14A7AC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  <w:tcBorders>
              <w:bottom w:val="thinThickSmallGap" w:sz="18" w:space="0" w:color="auto"/>
            </w:tcBorders>
          </w:tcPr>
          <w:p w14:paraId="5571246F" w14:textId="77777777" w:rsidR="005367F2" w:rsidRDefault="005367F2" w:rsidP="00714C51">
            <w:pPr>
              <w:jc w:val="both"/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</w:tcPr>
          <w:p w14:paraId="708FA3F1" w14:textId="77777777" w:rsidR="005367F2" w:rsidRDefault="005367F2" w:rsidP="00714C51">
            <w:pPr>
              <w:jc w:val="both"/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</w:tcPr>
          <w:p w14:paraId="51914AC9" w14:textId="77777777" w:rsidR="005367F2" w:rsidRDefault="005367F2" w:rsidP="00714C51">
            <w:pPr>
              <w:jc w:val="both"/>
            </w:pPr>
          </w:p>
        </w:tc>
        <w:tc>
          <w:tcPr>
            <w:tcW w:w="1542" w:type="dxa"/>
            <w:vMerge/>
            <w:tcBorders>
              <w:bottom w:val="thinThickSmallGap" w:sz="18" w:space="0" w:color="auto"/>
            </w:tcBorders>
          </w:tcPr>
          <w:p w14:paraId="4DEEF323" w14:textId="77777777" w:rsidR="005367F2" w:rsidRDefault="005367F2" w:rsidP="00714C51">
            <w:pPr>
              <w:jc w:val="both"/>
            </w:pPr>
          </w:p>
        </w:tc>
        <w:tc>
          <w:tcPr>
            <w:tcW w:w="1542" w:type="dxa"/>
            <w:vMerge/>
            <w:tcBorders>
              <w:bottom w:val="thinThickSmallGap" w:sz="18" w:space="0" w:color="auto"/>
              <w:right w:val="single" w:sz="24" w:space="0" w:color="auto"/>
            </w:tcBorders>
          </w:tcPr>
          <w:p w14:paraId="62F251B1" w14:textId="77777777" w:rsidR="005367F2" w:rsidRDefault="005367F2" w:rsidP="00714C51">
            <w:pPr>
              <w:jc w:val="both"/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534D430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  <w:tr2bl w:val="nil"/>
            </w:tcBorders>
            <w:shd w:val="clear" w:color="auto" w:fill="auto"/>
          </w:tcPr>
          <w:p w14:paraId="56BCE398" w14:textId="77777777" w:rsidR="005367F2" w:rsidRDefault="005367F2" w:rsidP="00EE6873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bottom w:val="thinThickSmallGap" w:sz="18" w:space="0" w:color="auto"/>
              <w:right w:val="single" w:sz="4" w:space="0" w:color="auto"/>
              <w:tl2br w:val="nil"/>
              <w:tr2bl w:val="nil"/>
            </w:tcBorders>
          </w:tcPr>
          <w:p w14:paraId="277413DD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  <w:tl2br w:val="nil"/>
              <w:tr2bl w:val="nil"/>
            </w:tcBorders>
          </w:tcPr>
          <w:p w14:paraId="2B2AD05D" w14:textId="77777777" w:rsidR="005367F2" w:rsidRDefault="005367F2" w:rsidP="007C55D2">
            <w:pPr>
              <w:jc w:val="both"/>
            </w:pPr>
            <w:r>
              <w:rPr>
                <w:rFonts w:hint="eastAsia"/>
              </w:rPr>
              <w:t>3.</w:t>
            </w:r>
          </w:p>
        </w:tc>
      </w:tr>
      <w:tr w:rsidR="005367F2" w14:paraId="63BBE193" w14:textId="77777777" w:rsidTr="007D5502">
        <w:trPr>
          <w:cantSplit/>
          <w:trHeight w:val="1163"/>
          <w:jc w:val="center"/>
        </w:trPr>
        <w:tc>
          <w:tcPr>
            <w:tcW w:w="437" w:type="dxa"/>
            <w:vMerge w:val="restart"/>
            <w:tcBorders>
              <w:top w:val="double" w:sz="6" w:space="0" w:color="auto"/>
            </w:tcBorders>
            <w:vAlign w:val="center"/>
          </w:tcPr>
          <w:p w14:paraId="1DE8E08A" w14:textId="77777777" w:rsidR="005367F2" w:rsidRDefault="005367F2"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758" w:type="dxa"/>
            <w:vMerge w:val="restart"/>
            <w:tcBorders>
              <w:top w:val="double" w:sz="6" w:space="0" w:color="auto"/>
            </w:tcBorders>
            <w:vAlign w:val="center"/>
          </w:tcPr>
          <w:p w14:paraId="09FADF49" w14:textId="77777777" w:rsidR="005367F2" w:rsidRDefault="005367F2">
            <w:pPr>
              <w:jc w:val="center"/>
            </w:pPr>
            <w:r>
              <w:rPr>
                <w:rFonts w:hint="eastAsia"/>
              </w:rPr>
              <w:t>命題教師</w:t>
            </w:r>
          </w:p>
        </w:tc>
        <w:tc>
          <w:tcPr>
            <w:tcW w:w="1759" w:type="dxa"/>
            <w:vMerge w:val="restart"/>
            <w:tcBorders>
              <w:top w:val="double" w:sz="6" w:space="0" w:color="auto"/>
            </w:tcBorders>
          </w:tcPr>
          <w:p w14:paraId="78549C21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60F6890F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11476E">
              <w:rPr>
                <w:color w:val="0000FF"/>
              </w:rPr>
              <w:t xml:space="preserve"> </w:t>
            </w:r>
          </w:p>
          <w:p w14:paraId="6CF4F404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0C42290E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  <w:r w:rsidR="000A1878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</w:tcBorders>
          </w:tcPr>
          <w:p w14:paraId="612DAB44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30103DD9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</w:p>
          <w:p w14:paraId="7A21881E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736FE261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</w:tcBorders>
          </w:tcPr>
          <w:p w14:paraId="264C8A44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61612340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66923234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119CDA92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double" w:sz="6" w:space="0" w:color="auto"/>
            </w:tcBorders>
          </w:tcPr>
          <w:p w14:paraId="4979D92C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628D476C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D602C0">
              <w:rPr>
                <w:rFonts w:hint="eastAsia"/>
                <w:color w:val="0000FF"/>
              </w:rPr>
              <w:t xml:space="preserve"> </w:t>
            </w:r>
          </w:p>
          <w:p w14:paraId="60F9DD4A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6CAB3EAA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  <w:r w:rsidR="00772500"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thinThickSmallGap" w:sz="18" w:space="0" w:color="auto"/>
              <w:right w:val="single" w:sz="24" w:space="0" w:color="auto"/>
            </w:tcBorders>
          </w:tcPr>
          <w:p w14:paraId="008FF759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2E10C0EA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</w:p>
          <w:p w14:paraId="53C59199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  <w:r>
              <w:rPr>
                <w:color w:val="0000FF"/>
                <w:sz w:val="20"/>
                <w:szCs w:val="20"/>
              </w:rPr>
              <w:t>:</w:t>
            </w:r>
          </w:p>
          <w:p w14:paraId="5D6F6F96" w14:textId="77777777" w:rsidR="005367F2" w:rsidRDefault="005367F2" w:rsidP="00714C51">
            <w:pPr>
              <w:jc w:val="both"/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857" w:type="dxa"/>
            <w:gridSpan w:val="2"/>
            <w:tcBorders>
              <w:top w:val="double" w:sz="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718BD4A" w14:textId="77777777" w:rsidR="005367F2" w:rsidRDefault="005367F2" w:rsidP="00714C51">
            <w:pPr>
              <w:jc w:val="center"/>
            </w:pPr>
            <w:r w:rsidRPr="003E661C">
              <w:rPr>
                <w:rFonts w:hint="eastAsia"/>
                <w:color w:val="FF0000"/>
              </w:rPr>
              <w:t>補考監考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  <w:tc>
          <w:tcPr>
            <w:tcW w:w="18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2273A9" w14:textId="77777777" w:rsidR="005367F2" w:rsidRPr="00F91655" w:rsidRDefault="005367F2" w:rsidP="003E661C">
            <w:pPr>
              <w:jc w:val="center"/>
              <w:rPr>
                <w:b/>
              </w:rPr>
            </w:pPr>
            <w:r w:rsidRPr="003E661C">
              <w:rPr>
                <w:rFonts w:hint="eastAsia"/>
                <w:color w:val="FF0000"/>
              </w:rPr>
              <w:t>重修自學</w:t>
            </w:r>
            <w:r>
              <w:br/>
            </w:r>
            <w:r>
              <w:rPr>
                <w:rFonts w:hint="eastAsia"/>
              </w:rPr>
              <w:t>教師順位</w:t>
            </w:r>
          </w:p>
        </w:tc>
      </w:tr>
      <w:tr w:rsidR="005367F2" w14:paraId="2C328535" w14:textId="77777777" w:rsidTr="00C02F4A">
        <w:trPr>
          <w:cantSplit/>
          <w:trHeight w:val="423"/>
          <w:jc w:val="center"/>
        </w:trPr>
        <w:tc>
          <w:tcPr>
            <w:tcW w:w="437" w:type="dxa"/>
            <w:vMerge/>
            <w:tcBorders>
              <w:top w:val="double" w:sz="6" w:space="0" w:color="auto"/>
            </w:tcBorders>
            <w:vAlign w:val="center"/>
          </w:tcPr>
          <w:p w14:paraId="39C9B3AC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vAlign w:val="center"/>
          </w:tcPr>
          <w:p w14:paraId="09FE9D36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</w:tcPr>
          <w:p w14:paraId="07E1DE49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</w:tcPr>
          <w:p w14:paraId="7F195CCC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760" w:type="dxa"/>
            <w:vMerge/>
          </w:tcPr>
          <w:p w14:paraId="0B0A0CDA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</w:tcPr>
          <w:p w14:paraId="1B9BBBB9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1542" w:type="dxa"/>
            <w:vMerge/>
            <w:tcBorders>
              <w:bottom w:val="single" w:sz="6" w:space="0" w:color="auto"/>
              <w:right w:val="single" w:sz="24" w:space="0" w:color="auto"/>
            </w:tcBorders>
          </w:tcPr>
          <w:p w14:paraId="407D6859" w14:textId="77777777" w:rsidR="005367F2" w:rsidRDefault="005367F2" w:rsidP="00714C51">
            <w:pPr>
              <w:jc w:val="both"/>
              <w:rPr>
                <w:color w:val="0000FF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8E464" w14:textId="77777777" w:rsidR="005367F2" w:rsidRPr="004C76F9" w:rsidRDefault="005367F2" w:rsidP="00C5341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社會組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FEA3CD" w14:textId="77777777" w:rsidR="005367F2" w:rsidRPr="004C76F9" w:rsidRDefault="005367F2" w:rsidP="00C5341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自然組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EB048" w14:textId="77777777" w:rsidR="005367F2" w:rsidRPr="004C76F9" w:rsidRDefault="005367F2" w:rsidP="00ED2D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社會組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1DBEEE" w14:textId="77777777" w:rsidR="005367F2" w:rsidRPr="004C76F9" w:rsidRDefault="005367F2" w:rsidP="00ED2D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自然組</w:t>
            </w:r>
          </w:p>
        </w:tc>
      </w:tr>
      <w:tr w:rsidR="005367F2" w14:paraId="5B7A54F8" w14:textId="77777777" w:rsidTr="00C02F4A">
        <w:trPr>
          <w:cantSplit/>
          <w:trHeight w:val="976"/>
          <w:jc w:val="center"/>
        </w:trPr>
        <w:tc>
          <w:tcPr>
            <w:tcW w:w="437" w:type="dxa"/>
            <w:vMerge/>
            <w:vAlign w:val="center"/>
          </w:tcPr>
          <w:p w14:paraId="292D0671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 w:val="restart"/>
            <w:vAlign w:val="center"/>
          </w:tcPr>
          <w:p w14:paraId="3F5CDBC4" w14:textId="77777777" w:rsidR="005367F2" w:rsidRDefault="005367F2">
            <w:pPr>
              <w:jc w:val="center"/>
            </w:pPr>
            <w:r>
              <w:rPr>
                <w:rFonts w:hint="eastAsia"/>
              </w:rPr>
              <w:t>範圍</w:t>
            </w:r>
          </w:p>
        </w:tc>
        <w:tc>
          <w:tcPr>
            <w:tcW w:w="1759" w:type="dxa"/>
            <w:vMerge w:val="restart"/>
          </w:tcPr>
          <w:p w14:paraId="6867C950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70A2FD77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37E2C4A7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  <w:r w:rsidR="008D3A52">
              <w:rPr>
                <w:rFonts w:hint="eastAsia"/>
                <w:color w:val="0000FF"/>
              </w:rPr>
              <w:t xml:space="preserve"> </w:t>
            </w:r>
          </w:p>
          <w:p w14:paraId="119F0F6A" w14:textId="77777777" w:rsidR="008D3A52" w:rsidRDefault="008D3A52" w:rsidP="00714C51">
            <w:pPr>
              <w:jc w:val="both"/>
              <w:rPr>
                <w:color w:val="0000FF"/>
              </w:rPr>
            </w:pPr>
          </w:p>
          <w:p w14:paraId="1E1F19B2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</w:p>
          <w:p w14:paraId="2A298061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152EE45B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760" w:type="dxa"/>
            <w:vMerge w:val="restart"/>
          </w:tcPr>
          <w:p w14:paraId="42FB25BD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37E3A3B8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330C9E70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>
              <w:rPr>
                <w:color w:val="0000FF"/>
              </w:rPr>
              <w:t>:</w:t>
            </w:r>
          </w:p>
          <w:p w14:paraId="06270B4D" w14:textId="77777777" w:rsidR="008D3A52" w:rsidRDefault="008D3A52" w:rsidP="00714C51">
            <w:pPr>
              <w:jc w:val="both"/>
              <w:rPr>
                <w:color w:val="0000FF"/>
              </w:rPr>
            </w:pPr>
          </w:p>
          <w:p w14:paraId="22E94FEF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</w:p>
          <w:p w14:paraId="6BAC37D2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48E675BD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760" w:type="dxa"/>
            <w:vMerge w:val="restart"/>
          </w:tcPr>
          <w:p w14:paraId="4C3FB6A4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社</w:t>
            </w:r>
            <w:r>
              <w:rPr>
                <w:color w:val="0000FF"/>
              </w:rPr>
              <w:t>:</w:t>
            </w:r>
          </w:p>
          <w:p w14:paraId="434E8965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36F9BD09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自</w:t>
            </w:r>
            <w:r w:rsidR="00BD1DBB">
              <w:rPr>
                <w:rFonts w:hint="eastAsia"/>
                <w:color w:val="0000FF"/>
              </w:rPr>
              <w:t>:</w:t>
            </w:r>
          </w:p>
          <w:p w14:paraId="25D5D7D7" w14:textId="77777777" w:rsidR="005367F2" w:rsidRDefault="005367F2" w:rsidP="00714C51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:</w:t>
            </w:r>
          </w:p>
          <w:p w14:paraId="17C61738" w14:textId="77777777" w:rsidR="005367F2" w:rsidRDefault="005367F2" w:rsidP="00714C51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</w:rPr>
              <w:t>資</w:t>
            </w:r>
          </w:p>
          <w:p w14:paraId="25757718" w14:textId="77777777" w:rsidR="005367F2" w:rsidRDefault="005367F2" w:rsidP="00714C51">
            <w:pPr>
              <w:jc w:val="both"/>
              <w:rPr>
                <w:color w:val="0000FF"/>
              </w:rPr>
            </w:pPr>
          </w:p>
          <w:p w14:paraId="26668C97" w14:textId="77777777" w:rsidR="005367F2" w:rsidRPr="00685A75" w:rsidRDefault="005367F2" w:rsidP="00714C51">
            <w:pPr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體</w:t>
            </w:r>
            <w:r>
              <w:rPr>
                <w:color w:val="0000FF"/>
              </w:rPr>
              <w:t>:</w:t>
            </w:r>
          </w:p>
        </w:tc>
        <w:tc>
          <w:tcPr>
            <w:tcW w:w="1542" w:type="dxa"/>
            <w:vMerge w:val="restart"/>
            <w:vAlign w:val="center"/>
          </w:tcPr>
          <w:p w14:paraId="472C5186" w14:textId="77777777" w:rsidR="005367F2" w:rsidRPr="00BC16FB" w:rsidRDefault="0011476E" w:rsidP="0072437F">
            <w:pPr>
              <w:jc w:val="center"/>
              <w:rPr>
                <w:color w:val="00B050"/>
              </w:rPr>
            </w:pPr>
            <w:r w:rsidRPr="00D01AD3">
              <w:rPr>
                <w:rFonts w:hint="eastAsia"/>
              </w:rPr>
              <w:t>全學期範圍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bottom w:val="thinThickSmallGap" w:sz="18" w:space="0" w:color="auto"/>
              <w:right w:val="single" w:sz="24" w:space="0" w:color="auto"/>
              <w:tr2bl w:val="nil"/>
            </w:tcBorders>
            <w:vAlign w:val="center"/>
          </w:tcPr>
          <w:p w14:paraId="0A406543" w14:textId="77777777" w:rsidR="005367F2" w:rsidRPr="00BC16FB" w:rsidRDefault="005367F2" w:rsidP="0072437F">
            <w:pPr>
              <w:jc w:val="center"/>
              <w:rPr>
                <w:color w:val="00B05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3797E2D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  <w:shd w:val="clear" w:color="auto" w:fill="auto"/>
          </w:tcPr>
          <w:p w14:paraId="46EA5F16" w14:textId="77777777" w:rsidR="005367F2" w:rsidRDefault="005367F2" w:rsidP="00A675E3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</w:rPr>
              <w:t>.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4EA78F" w14:textId="77777777" w:rsidR="005367F2" w:rsidRDefault="005367F2" w:rsidP="00714C51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shd w:val="clear" w:color="auto" w:fill="auto"/>
          </w:tcPr>
          <w:p w14:paraId="6C7EE73F" w14:textId="77777777" w:rsidR="005367F2" w:rsidRDefault="005367F2" w:rsidP="00EB3457">
            <w:pPr>
              <w:jc w:val="both"/>
            </w:pPr>
            <w:r>
              <w:rPr>
                <w:rFonts w:hint="eastAsia"/>
              </w:rPr>
              <w:t>1</w:t>
            </w:r>
            <w:r w:rsidR="0011476E">
              <w:rPr>
                <w:rFonts w:hint="eastAsia"/>
              </w:rPr>
              <w:t>.</w:t>
            </w:r>
          </w:p>
        </w:tc>
      </w:tr>
      <w:tr w:rsidR="005367F2" w14:paraId="75579EFC" w14:textId="77777777" w:rsidTr="00C02F4A">
        <w:trPr>
          <w:cantSplit/>
          <w:trHeight w:val="1023"/>
          <w:jc w:val="center"/>
        </w:trPr>
        <w:tc>
          <w:tcPr>
            <w:tcW w:w="437" w:type="dxa"/>
            <w:vMerge/>
            <w:vAlign w:val="center"/>
          </w:tcPr>
          <w:p w14:paraId="7F1A9C4F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vAlign w:val="center"/>
          </w:tcPr>
          <w:p w14:paraId="3AEB8A52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  <w:vAlign w:val="center"/>
          </w:tcPr>
          <w:p w14:paraId="79263CEF" w14:textId="77777777" w:rsidR="005367F2" w:rsidRDefault="005367F2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4AFC9229" w14:textId="77777777" w:rsidR="005367F2" w:rsidRDefault="005367F2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56801A1E" w14:textId="77777777" w:rsidR="005367F2" w:rsidRDefault="005367F2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14:paraId="0B76C7F8" w14:textId="77777777" w:rsidR="005367F2" w:rsidRDefault="005367F2">
            <w:pPr>
              <w:jc w:val="center"/>
            </w:pPr>
          </w:p>
        </w:tc>
        <w:tc>
          <w:tcPr>
            <w:tcW w:w="1542" w:type="dxa"/>
            <w:vMerge/>
            <w:tcBorders>
              <w:top w:val="thinThickSmallGap" w:sz="18" w:space="0" w:color="auto"/>
              <w:bottom w:val="thinThickSmallGap" w:sz="18" w:space="0" w:color="auto"/>
              <w:right w:val="single" w:sz="24" w:space="0" w:color="auto"/>
              <w:tr2bl w:val="nil"/>
            </w:tcBorders>
            <w:vAlign w:val="center"/>
          </w:tcPr>
          <w:p w14:paraId="66E22B1D" w14:textId="77777777" w:rsidR="005367F2" w:rsidRDefault="005367F2">
            <w:pPr>
              <w:jc w:val="center"/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9CF651" w14:textId="77777777" w:rsidR="005367F2" w:rsidRDefault="005367F2" w:rsidP="0011476E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  <w:shd w:val="clear" w:color="auto" w:fill="auto"/>
            <w:vAlign w:val="center"/>
          </w:tcPr>
          <w:p w14:paraId="59A241CA" w14:textId="77777777" w:rsidR="005367F2" w:rsidRDefault="005367F2" w:rsidP="0011476E">
            <w:pPr>
              <w:jc w:val="both"/>
            </w:pPr>
            <w:r>
              <w:rPr>
                <w:rFonts w:hint="eastAsia"/>
              </w:rPr>
              <w:t>2</w:t>
            </w:r>
            <w:r w:rsidR="0011476E">
              <w:rPr>
                <w:rFonts w:hint="eastAsia"/>
              </w:rPr>
              <w:t>.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C2BD59" w14:textId="77777777" w:rsidR="005367F2" w:rsidRDefault="005367F2" w:rsidP="0011476E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E6C671" w14:textId="77777777" w:rsidR="005367F2" w:rsidRDefault="005367F2" w:rsidP="0011476E">
            <w:pPr>
              <w:jc w:val="both"/>
            </w:pPr>
            <w:r>
              <w:rPr>
                <w:rFonts w:hint="eastAsia"/>
              </w:rPr>
              <w:t>2</w:t>
            </w:r>
            <w:r w:rsidR="0011476E">
              <w:rPr>
                <w:rFonts w:hint="eastAsia"/>
              </w:rPr>
              <w:t>.</w:t>
            </w:r>
          </w:p>
        </w:tc>
      </w:tr>
      <w:tr w:rsidR="005367F2" w14:paraId="484AB8A6" w14:textId="77777777" w:rsidTr="00C02F4A">
        <w:trPr>
          <w:cantSplit/>
          <w:trHeight w:val="752"/>
          <w:jc w:val="center"/>
        </w:trPr>
        <w:tc>
          <w:tcPr>
            <w:tcW w:w="437" w:type="dxa"/>
            <w:vMerge/>
            <w:tcBorders>
              <w:bottom w:val="thinThickSmallGap" w:sz="18" w:space="0" w:color="auto"/>
            </w:tcBorders>
            <w:vAlign w:val="center"/>
          </w:tcPr>
          <w:p w14:paraId="3D7B23C1" w14:textId="77777777" w:rsidR="005367F2" w:rsidRDefault="005367F2">
            <w:pPr>
              <w:jc w:val="center"/>
            </w:pPr>
          </w:p>
        </w:tc>
        <w:tc>
          <w:tcPr>
            <w:tcW w:w="758" w:type="dxa"/>
            <w:vMerge/>
            <w:tcBorders>
              <w:bottom w:val="thinThickSmallGap" w:sz="18" w:space="0" w:color="auto"/>
            </w:tcBorders>
            <w:vAlign w:val="center"/>
          </w:tcPr>
          <w:p w14:paraId="381786D8" w14:textId="77777777" w:rsidR="005367F2" w:rsidRDefault="005367F2">
            <w:pPr>
              <w:jc w:val="center"/>
            </w:pPr>
          </w:p>
        </w:tc>
        <w:tc>
          <w:tcPr>
            <w:tcW w:w="1759" w:type="dxa"/>
            <w:vMerge/>
            <w:tcBorders>
              <w:bottom w:val="thinThickSmallGap" w:sz="18" w:space="0" w:color="auto"/>
            </w:tcBorders>
            <w:vAlign w:val="center"/>
          </w:tcPr>
          <w:p w14:paraId="799CDD3D" w14:textId="77777777" w:rsidR="005367F2" w:rsidRDefault="005367F2">
            <w:pPr>
              <w:jc w:val="center"/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  <w:vAlign w:val="center"/>
          </w:tcPr>
          <w:p w14:paraId="11E06606" w14:textId="77777777" w:rsidR="005367F2" w:rsidRDefault="005367F2">
            <w:pPr>
              <w:jc w:val="center"/>
            </w:pPr>
          </w:p>
        </w:tc>
        <w:tc>
          <w:tcPr>
            <w:tcW w:w="1760" w:type="dxa"/>
            <w:vMerge/>
            <w:tcBorders>
              <w:bottom w:val="thinThickSmallGap" w:sz="18" w:space="0" w:color="auto"/>
            </w:tcBorders>
            <w:vAlign w:val="center"/>
          </w:tcPr>
          <w:p w14:paraId="68B6A734" w14:textId="77777777" w:rsidR="005367F2" w:rsidRDefault="005367F2">
            <w:pPr>
              <w:jc w:val="center"/>
            </w:pPr>
          </w:p>
        </w:tc>
        <w:tc>
          <w:tcPr>
            <w:tcW w:w="1542" w:type="dxa"/>
            <w:vMerge/>
            <w:tcBorders>
              <w:bottom w:val="thinThickSmallGap" w:sz="18" w:space="0" w:color="auto"/>
            </w:tcBorders>
            <w:vAlign w:val="center"/>
          </w:tcPr>
          <w:p w14:paraId="42396A7B" w14:textId="77777777" w:rsidR="005367F2" w:rsidRDefault="005367F2">
            <w:pPr>
              <w:jc w:val="center"/>
            </w:pPr>
          </w:p>
        </w:tc>
        <w:tc>
          <w:tcPr>
            <w:tcW w:w="1542" w:type="dxa"/>
            <w:vMerge/>
            <w:tcBorders>
              <w:top w:val="thinThickSmallGap" w:sz="18" w:space="0" w:color="auto"/>
              <w:bottom w:val="thinThickSmallGap" w:sz="18" w:space="0" w:color="auto"/>
              <w:right w:val="single" w:sz="24" w:space="0" w:color="auto"/>
              <w:tr2bl w:val="nil"/>
            </w:tcBorders>
            <w:vAlign w:val="center"/>
          </w:tcPr>
          <w:p w14:paraId="2FB6BC70" w14:textId="77777777" w:rsidR="005367F2" w:rsidRDefault="005367F2">
            <w:pPr>
              <w:jc w:val="center"/>
            </w:pPr>
          </w:p>
        </w:tc>
        <w:tc>
          <w:tcPr>
            <w:tcW w:w="928" w:type="dxa"/>
            <w:tcBorders>
              <w:top w:val="single" w:sz="6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67E0AB" w14:textId="77777777" w:rsidR="005367F2" w:rsidRDefault="005367F2" w:rsidP="00E55AC9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  <w:tr2bl w:val="nil"/>
            </w:tcBorders>
            <w:shd w:val="clear" w:color="auto" w:fill="auto"/>
            <w:vAlign w:val="center"/>
          </w:tcPr>
          <w:p w14:paraId="7C22BAA3" w14:textId="77777777" w:rsidR="005367F2" w:rsidRDefault="005367F2" w:rsidP="00A675E3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bottom w:val="thinThickSmallGap" w:sz="18" w:space="0" w:color="auto"/>
              <w:right w:val="single" w:sz="4" w:space="0" w:color="auto"/>
              <w:tl2br w:val="nil"/>
            </w:tcBorders>
            <w:vAlign w:val="center"/>
          </w:tcPr>
          <w:p w14:paraId="5B5EFA19" w14:textId="77777777" w:rsidR="005367F2" w:rsidRDefault="005367F2" w:rsidP="006B1835">
            <w:pPr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  <w:tl2br w:val="nil"/>
            </w:tcBorders>
            <w:vAlign w:val="center"/>
          </w:tcPr>
          <w:p w14:paraId="65AD66B9" w14:textId="77777777" w:rsidR="005367F2" w:rsidRDefault="005367F2" w:rsidP="00EB3457">
            <w:pPr>
              <w:jc w:val="both"/>
            </w:pPr>
            <w:r>
              <w:rPr>
                <w:rFonts w:hint="eastAsia"/>
              </w:rPr>
              <w:t>3.</w:t>
            </w:r>
          </w:p>
        </w:tc>
      </w:tr>
      <w:tr w:rsidR="005367F2" w:rsidRPr="001839E6" w14:paraId="4A26B14A" w14:textId="77777777" w:rsidTr="004F6463">
        <w:trPr>
          <w:cantSplit/>
          <w:trHeight w:val="1481"/>
          <w:jc w:val="center"/>
        </w:trPr>
        <w:tc>
          <w:tcPr>
            <w:tcW w:w="1195" w:type="dxa"/>
            <w:gridSpan w:val="2"/>
            <w:tcBorders>
              <w:top w:val="double" w:sz="6" w:space="0" w:color="auto"/>
            </w:tcBorders>
            <w:vAlign w:val="center"/>
          </w:tcPr>
          <w:p w14:paraId="759A924A" w14:textId="77777777" w:rsidR="005367F2" w:rsidRDefault="005367F2" w:rsidP="00CE2951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12078" w:type="dxa"/>
            <w:gridSpan w:val="9"/>
            <w:tcBorders>
              <w:top w:val="double" w:sz="6" w:space="0" w:color="auto"/>
            </w:tcBorders>
          </w:tcPr>
          <w:p w14:paraId="45EB26DB" w14:textId="77777777" w:rsidR="005367F2" w:rsidRPr="007F5CED" w:rsidRDefault="005367F2" w:rsidP="00863125">
            <w:pPr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  <w:color w:val="0000FF"/>
              </w:rPr>
              <w:t>不同</w:t>
            </w:r>
            <w:proofErr w:type="gramStart"/>
            <w:r w:rsidRPr="007F5CED">
              <w:rPr>
                <w:rFonts w:asciiTheme="minorHAnsi" w:eastAsia="標楷體" w:hAnsiTheme="minorHAnsi"/>
                <w:color w:val="0000FF"/>
              </w:rPr>
              <w:t>班組別請分開</w:t>
            </w:r>
            <w:proofErr w:type="gramEnd"/>
            <w:r w:rsidRPr="007F5CED">
              <w:rPr>
                <w:rFonts w:asciiTheme="minorHAnsi" w:eastAsia="標楷體" w:hAnsiTheme="minorHAnsi"/>
                <w:color w:val="0000FF"/>
              </w:rPr>
              <w:t>填寫</w:t>
            </w:r>
            <w:r w:rsidRPr="007F5CED">
              <w:rPr>
                <w:rFonts w:asciiTheme="minorHAnsi" w:eastAsia="標楷體" w:hAnsiTheme="minorHAnsi"/>
                <w:color w:val="0000FF"/>
              </w:rPr>
              <w:t>(</w:t>
            </w:r>
            <w:r w:rsidRPr="007F5CED">
              <w:rPr>
                <w:rFonts w:asciiTheme="minorHAnsi" w:eastAsia="標楷體" w:hAnsiTheme="minorHAnsi"/>
                <w:color w:val="0000FF"/>
              </w:rPr>
              <w:t>普：普通班、資：資優班、體：體育班</w:t>
            </w:r>
            <w:r w:rsidRPr="007F5CED">
              <w:rPr>
                <w:rFonts w:asciiTheme="minorHAnsi" w:eastAsia="標楷體" w:hAnsiTheme="minorHAnsi"/>
                <w:color w:val="0000FF"/>
              </w:rPr>
              <w:t>)</w:t>
            </w:r>
            <w:r w:rsidRPr="007F5CED">
              <w:rPr>
                <w:rFonts w:asciiTheme="minorHAnsi" w:eastAsia="標楷體" w:hAnsiTheme="minorHAnsi"/>
                <w:color w:val="0000FF"/>
              </w:rPr>
              <w:t>，</w:t>
            </w:r>
            <w:proofErr w:type="gramStart"/>
            <w:r w:rsidR="003E661C" w:rsidRPr="007F5CED">
              <w:rPr>
                <w:rFonts w:asciiTheme="minorHAnsi" w:eastAsia="標楷體" w:hAnsiTheme="minorHAnsi"/>
                <w:b/>
                <w:color w:val="FF0000"/>
              </w:rPr>
              <w:t>不考請註明</w:t>
            </w:r>
            <w:proofErr w:type="gramEnd"/>
            <w:r w:rsidRPr="007F5CED">
              <w:rPr>
                <w:rFonts w:asciiTheme="minorHAnsi" w:eastAsia="標楷體" w:hAnsiTheme="minorHAnsi"/>
                <w:b/>
                <w:color w:val="FF0000"/>
              </w:rPr>
              <w:t>。</w:t>
            </w:r>
          </w:p>
          <w:p w14:paraId="693E70B4" w14:textId="77777777" w:rsidR="005367F2" w:rsidRPr="007F5CED" w:rsidRDefault="005367F2" w:rsidP="00863125">
            <w:pPr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</w:rPr>
              <w:t>各考試範圍若有改變，請務必提前主動告知教學組，以利考試公告。</w:t>
            </w:r>
          </w:p>
          <w:p w14:paraId="1B769EBB" w14:textId="342AB8DA" w:rsidR="005367F2" w:rsidRPr="00385768" w:rsidRDefault="005367F2" w:rsidP="00385768">
            <w:pPr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</w:rPr>
              <w:t>本</w:t>
            </w:r>
            <w:proofErr w:type="gramStart"/>
            <w:r w:rsidRPr="007F5CED">
              <w:rPr>
                <w:rFonts w:asciiTheme="minorHAnsi" w:eastAsia="標楷體" w:hAnsiTheme="minorHAnsi"/>
              </w:rPr>
              <w:t>表請最</w:t>
            </w:r>
            <w:proofErr w:type="gramEnd"/>
            <w:r w:rsidRPr="007F5CED">
              <w:rPr>
                <w:rFonts w:asciiTheme="minorHAnsi" w:eastAsia="標楷體" w:hAnsiTheme="minorHAnsi"/>
              </w:rPr>
              <w:t>遲於</w:t>
            </w:r>
            <w:r w:rsidR="00CD43D1" w:rsidRPr="00CD43D1">
              <w:rPr>
                <w:rFonts w:asciiTheme="minorHAnsi" w:eastAsia="標楷體" w:hAnsiTheme="minorHAnsi" w:hint="eastAsia"/>
                <w:b/>
                <w:color w:val="FF0000"/>
                <w:sz w:val="26"/>
                <w:szCs w:val="26"/>
              </w:rPr>
              <w:t>2</w:t>
            </w:r>
            <w:r w:rsidR="0011476E">
              <w:rPr>
                <w:rFonts w:asciiTheme="minorHAnsi" w:eastAsia="標楷體" w:hAnsiTheme="minorHAnsi" w:hint="eastAsia"/>
                <w:b/>
                <w:color w:val="FF0000"/>
                <w:sz w:val="26"/>
                <w:szCs w:val="26"/>
              </w:rPr>
              <w:t>/</w:t>
            </w:r>
            <w:r w:rsidR="00CD43D1">
              <w:rPr>
                <w:rFonts w:asciiTheme="minorHAnsi" w:eastAsia="標楷體" w:hAnsiTheme="minorHAnsi" w:hint="eastAsia"/>
                <w:b/>
                <w:color w:val="FF0000"/>
                <w:sz w:val="26"/>
                <w:szCs w:val="26"/>
              </w:rPr>
              <w:t>2</w:t>
            </w:r>
            <w:r w:rsidR="00385768">
              <w:rPr>
                <w:rFonts w:asciiTheme="minorHAnsi" w:eastAsia="標楷體" w:hAnsiTheme="minorHAnsi"/>
                <w:b/>
                <w:color w:val="FF0000"/>
                <w:sz w:val="26"/>
                <w:szCs w:val="26"/>
              </w:rPr>
              <w:t>5</w:t>
            </w:r>
            <w:r w:rsidRPr="007F5CED">
              <w:rPr>
                <w:rFonts w:asciiTheme="minorHAnsi" w:eastAsia="標楷體" w:hAnsiTheme="minorHAnsi"/>
                <w:b/>
                <w:color w:val="FF0000"/>
                <w:sz w:val="26"/>
                <w:szCs w:val="26"/>
              </w:rPr>
              <w:t>(</w:t>
            </w:r>
            <w:r w:rsidR="00385768">
              <w:rPr>
                <w:rFonts w:asciiTheme="minorHAnsi" w:eastAsia="標楷體" w:hAnsiTheme="minorHAnsi" w:hint="eastAsia"/>
                <w:b/>
                <w:color w:val="FF0000"/>
                <w:sz w:val="26"/>
                <w:szCs w:val="26"/>
              </w:rPr>
              <w:t>二</w:t>
            </w:r>
            <w:r w:rsidR="001F05C9" w:rsidRPr="00385768">
              <w:rPr>
                <w:rFonts w:asciiTheme="minorHAnsi" w:eastAsia="標楷體" w:hAnsiTheme="minorHAnsi"/>
                <w:b/>
                <w:color w:val="FF0000"/>
                <w:sz w:val="26"/>
                <w:szCs w:val="26"/>
              </w:rPr>
              <w:t>)</w:t>
            </w:r>
            <w:r w:rsidRPr="00385768">
              <w:rPr>
                <w:rFonts w:asciiTheme="minorHAnsi" w:eastAsia="標楷體" w:hAnsiTheme="minorHAnsi"/>
                <w:b/>
                <w:color w:val="FF0000"/>
                <w:sz w:val="26"/>
                <w:szCs w:val="26"/>
              </w:rPr>
              <w:t>前</w:t>
            </w:r>
            <w:r w:rsidRPr="00385768">
              <w:rPr>
                <w:rFonts w:asciiTheme="minorHAnsi" w:eastAsia="標楷體" w:hAnsiTheme="minorHAnsi"/>
              </w:rPr>
              <w:t>e-mail</w:t>
            </w:r>
            <w:r w:rsidRPr="00385768">
              <w:rPr>
                <w:rFonts w:asciiTheme="minorHAnsi" w:eastAsia="標楷體" w:hAnsiTheme="minorHAnsi"/>
              </w:rPr>
              <w:t>回覆教學組。</w:t>
            </w:r>
          </w:p>
          <w:p w14:paraId="30B430A5" w14:textId="77777777" w:rsidR="005367F2" w:rsidRPr="007F5CED" w:rsidRDefault="005367F2" w:rsidP="001839E6">
            <w:pPr>
              <w:numPr>
                <w:ilvl w:val="0"/>
                <w:numId w:val="1"/>
              </w:numPr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</w:rPr>
              <w:t>依本校生成績考查辦法補充規定第四點：「定期考查分成下列三種方式為之</w:t>
            </w:r>
            <w:proofErr w:type="gramStart"/>
            <w:r w:rsidRPr="007F5CED">
              <w:rPr>
                <w:rFonts w:asciiTheme="minorHAnsi" w:eastAsia="標楷體" w:hAnsiTheme="minorHAnsi"/>
              </w:rPr>
              <w:t>︰</w:t>
            </w:r>
            <w:proofErr w:type="gramEnd"/>
            <w:r w:rsidRPr="007F5CED">
              <w:rPr>
                <w:rFonts w:asciiTheme="minorHAnsi" w:eastAsia="標楷體" w:hAnsiTheme="minorHAnsi"/>
              </w:rPr>
              <w:t xml:space="preserve"> </w:t>
            </w:r>
          </w:p>
          <w:p w14:paraId="0BBAF313" w14:textId="77777777" w:rsidR="005367F2" w:rsidRPr="007F5CED" w:rsidRDefault="005367F2" w:rsidP="001839E6">
            <w:pPr>
              <w:ind w:left="360"/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</w:rPr>
              <w:t>(1)</w:t>
            </w:r>
            <w:proofErr w:type="gramStart"/>
            <w:r w:rsidRPr="007F5CED">
              <w:rPr>
                <w:rFonts w:asciiTheme="minorHAnsi" w:eastAsia="標楷體" w:hAnsiTheme="minorHAnsi"/>
                <w:u w:val="single"/>
              </w:rPr>
              <w:t>期初競試</w:t>
            </w:r>
            <w:proofErr w:type="gramEnd"/>
            <w:r w:rsidRPr="007F5CED">
              <w:rPr>
                <w:rFonts w:asciiTheme="minorHAnsi" w:eastAsia="標楷體" w:hAnsiTheme="minorHAnsi"/>
              </w:rPr>
              <w:t>：</w:t>
            </w:r>
            <w:r w:rsidRPr="007F5CED">
              <w:rPr>
                <w:rFonts w:asciiTheme="minorHAnsi" w:eastAsia="標楷體" w:hAnsiTheme="minorHAnsi"/>
                <w:u w:val="single"/>
              </w:rPr>
              <w:t>得視學科性質不同，經教學研究會決議是否辦理</w:t>
            </w:r>
            <w:r w:rsidRPr="007F5CED">
              <w:rPr>
                <w:rFonts w:asciiTheme="minorHAnsi" w:eastAsia="標楷體" w:hAnsiTheme="minorHAnsi"/>
              </w:rPr>
              <w:t>。</w:t>
            </w:r>
            <w:r w:rsidRPr="007F5CED">
              <w:rPr>
                <w:rFonts w:asciiTheme="minorHAnsi" w:eastAsia="標楷體" w:hAnsiTheme="minorHAnsi"/>
              </w:rPr>
              <w:t xml:space="preserve"> </w:t>
            </w:r>
          </w:p>
          <w:p w14:paraId="1E0BDE2C" w14:textId="77777777" w:rsidR="005367F2" w:rsidRPr="007F5CED" w:rsidRDefault="005367F2" w:rsidP="001839E6">
            <w:pPr>
              <w:ind w:left="360"/>
              <w:jc w:val="both"/>
              <w:rPr>
                <w:rFonts w:asciiTheme="minorHAnsi" w:eastAsia="標楷體" w:hAnsiTheme="minorHAnsi"/>
              </w:rPr>
            </w:pPr>
            <w:r w:rsidRPr="007F5CED">
              <w:rPr>
                <w:rFonts w:asciiTheme="minorHAnsi" w:eastAsia="標楷體" w:hAnsiTheme="minorHAnsi"/>
              </w:rPr>
              <w:t>(2)</w:t>
            </w:r>
            <w:r w:rsidRPr="007F5CED">
              <w:rPr>
                <w:rFonts w:asciiTheme="minorHAnsi" w:eastAsia="標楷體" w:hAnsiTheme="minorHAnsi"/>
                <w:u w:val="single"/>
              </w:rPr>
              <w:t>期中考試</w:t>
            </w:r>
            <w:r w:rsidRPr="007F5CED">
              <w:rPr>
                <w:rFonts w:asciiTheme="minorHAnsi" w:eastAsia="標楷體" w:hAnsiTheme="minorHAnsi"/>
              </w:rPr>
              <w:t>：</w:t>
            </w:r>
            <w:r w:rsidRPr="007F5CED">
              <w:rPr>
                <w:rFonts w:asciiTheme="minorHAnsi" w:eastAsia="標楷體" w:hAnsiTheme="minorHAnsi"/>
                <w:u w:val="single"/>
              </w:rPr>
              <w:t>每學期以辦理二次考試為原則；但得視學科性質不同，經</w:t>
            </w:r>
            <w:r w:rsidRPr="007F5CED">
              <w:rPr>
                <w:rFonts w:asciiTheme="minorHAnsi" w:eastAsia="標楷體" w:hAnsiTheme="minorHAnsi"/>
                <w:b/>
                <w:u w:val="single"/>
              </w:rPr>
              <w:t>教學研究會決議</w:t>
            </w:r>
            <w:r w:rsidR="00B158F5" w:rsidRPr="007F5CED">
              <w:rPr>
                <w:rFonts w:asciiTheme="minorHAnsi" w:eastAsia="標楷體" w:hAnsiTheme="minorHAnsi"/>
                <w:u w:val="single"/>
              </w:rPr>
              <w:t>僅</w:t>
            </w:r>
            <w:r w:rsidRPr="007F5CED">
              <w:rPr>
                <w:rFonts w:asciiTheme="minorHAnsi" w:eastAsia="標楷體" w:hAnsiTheme="minorHAnsi"/>
                <w:u w:val="single"/>
              </w:rPr>
              <w:t>辦理一次考試</w:t>
            </w:r>
            <w:r w:rsidRPr="007F5CED">
              <w:rPr>
                <w:rFonts w:asciiTheme="minorHAnsi" w:eastAsia="標楷體" w:hAnsiTheme="minorHAnsi"/>
              </w:rPr>
              <w:t>。</w:t>
            </w:r>
            <w:r w:rsidRPr="007F5CED">
              <w:rPr>
                <w:rFonts w:asciiTheme="minorHAnsi" w:eastAsia="標楷體" w:hAnsiTheme="minorHAnsi"/>
              </w:rPr>
              <w:t xml:space="preserve"> </w:t>
            </w:r>
          </w:p>
          <w:p w14:paraId="4856EF49" w14:textId="77777777" w:rsidR="005367F2" w:rsidRPr="00863125" w:rsidRDefault="005367F2" w:rsidP="00B158F5">
            <w:pPr>
              <w:ind w:leftChars="152" w:left="1877" w:hangingChars="630" w:hanging="1512"/>
              <w:jc w:val="both"/>
              <w:rPr>
                <w:color w:val="0000FF"/>
              </w:rPr>
            </w:pPr>
            <w:r w:rsidRPr="007F5CED">
              <w:rPr>
                <w:rFonts w:asciiTheme="minorHAnsi" w:eastAsia="標楷體" w:hAnsiTheme="minorHAnsi"/>
              </w:rPr>
              <w:t>(3)</w:t>
            </w:r>
            <w:r w:rsidRPr="007F5CED">
              <w:rPr>
                <w:rFonts w:asciiTheme="minorHAnsi" w:eastAsia="標楷體" w:hAnsiTheme="minorHAnsi"/>
              </w:rPr>
              <w:t>期末考試：</w:t>
            </w:r>
            <w:r w:rsidRPr="007F5CED">
              <w:rPr>
                <w:rFonts w:asciiTheme="minorHAnsi" w:eastAsia="標楷體" w:hAnsiTheme="minorHAnsi"/>
                <w:color w:val="0000FF"/>
              </w:rPr>
              <w:t>如各科經期初教學研究會討論決議</w:t>
            </w:r>
            <w:proofErr w:type="gramStart"/>
            <w:r w:rsidRPr="007F5CED">
              <w:rPr>
                <w:rFonts w:asciiTheme="minorHAnsi" w:eastAsia="標楷體" w:hAnsiTheme="minorHAnsi"/>
                <w:color w:val="0000FF"/>
              </w:rPr>
              <w:t>期初競試</w:t>
            </w:r>
            <w:proofErr w:type="gramEnd"/>
            <w:r w:rsidRPr="007F5CED">
              <w:rPr>
                <w:rFonts w:asciiTheme="minorHAnsi" w:eastAsia="標楷體" w:hAnsiTheme="minorHAnsi"/>
                <w:color w:val="0000FF"/>
              </w:rPr>
              <w:t>、期中考次數與校內行事曆規劃不同，</w:t>
            </w:r>
            <w:r w:rsidRPr="007F5CED">
              <w:rPr>
                <w:rFonts w:asciiTheme="minorHAnsi" w:eastAsia="標楷體" w:hAnsiTheme="minorHAnsi"/>
                <w:color w:val="0000FF"/>
                <w:u w:val="single"/>
              </w:rPr>
              <w:t>請於期初教學研究會議紀錄註明決議內容</w:t>
            </w:r>
            <w:r w:rsidRPr="007F5CED">
              <w:rPr>
                <w:rFonts w:asciiTheme="minorHAnsi" w:eastAsia="標楷體" w:hAnsiTheme="minorHAnsi"/>
                <w:b/>
                <w:color w:val="0000FF"/>
              </w:rPr>
              <w:t>。</w:t>
            </w:r>
          </w:p>
        </w:tc>
      </w:tr>
    </w:tbl>
    <w:p w14:paraId="496C41B1" w14:textId="77777777" w:rsidR="00BE0ED4" w:rsidRPr="001057FC" w:rsidRDefault="00BE0ED4" w:rsidP="00714C51">
      <w:pPr>
        <w:spacing w:line="40" w:lineRule="exact"/>
      </w:pPr>
    </w:p>
    <w:sectPr w:rsidR="00BE0ED4" w:rsidRPr="001057FC" w:rsidSect="0072437F">
      <w:pgSz w:w="14572" w:h="20639" w:code="12"/>
      <w:pgMar w:top="79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756" w14:textId="77777777" w:rsidR="00B609C8" w:rsidRDefault="00B609C8" w:rsidP="001057FC">
      <w:r>
        <w:separator/>
      </w:r>
    </w:p>
  </w:endnote>
  <w:endnote w:type="continuationSeparator" w:id="0">
    <w:p w14:paraId="0483CDA4" w14:textId="77777777" w:rsidR="00B609C8" w:rsidRDefault="00B609C8" w:rsidP="001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AF34" w14:textId="77777777" w:rsidR="00B609C8" w:rsidRDefault="00B609C8" w:rsidP="001057FC">
      <w:r>
        <w:separator/>
      </w:r>
    </w:p>
  </w:footnote>
  <w:footnote w:type="continuationSeparator" w:id="0">
    <w:p w14:paraId="2DB227BF" w14:textId="77777777" w:rsidR="00B609C8" w:rsidRDefault="00B609C8" w:rsidP="0010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54E"/>
    <w:multiLevelType w:val="hybridMultilevel"/>
    <w:tmpl w:val="5DDAF9F8"/>
    <w:lvl w:ilvl="0" w:tplc="72D26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37"/>
    <w:rsid w:val="000224B3"/>
    <w:rsid w:val="00027C3A"/>
    <w:rsid w:val="000300A0"/>
    <w:rsid w:val="00030CAF"/>
    <w:rsid w:val="00032B0B"/>
    <w:rsid w:val="00053174"/>
    <w:rsid w:val="00057030"/>
    <w:rsid w:val="00083EDF"/>
    <w:rsid w:val="00097BD8"/>
    <w:rsid w:val="000A11AE"/>
    <w:rsid w:val="000A1878"/>
    <w:rsid w:val="000C12AD"/>
    <w:rsid w:val="000C548D"/>
    <w:rsid w:val="000C6EA9"/>
    <w:rsid w:val="000D3454"/>
    <w:rsid w:val="000D4A97"/>
    <w:rsid w:val="000D7DDA"/>
    <w:rsid w:val="000E2E0B"/>
    <w:rsid w:val="001057FC"/>
    <w:rsid w:val="0011476E"/>
    <w:rsid w:val="00142AFF"/>
    <w:rsid w:val="0016673A"/>
    <w:rsid w:val="001839E6"/>
    <w:rsid w:val="001935F8"/>
    <w:rsid w:val="00196A66"/>
    <w:rsid w:val="001E2137"/>
    <w:rsid w:val="001F05C9"/>
    <w:rsid w:val="001F63EF"/>
    <w:rsid w:val="00214870"/>
    <w:rsid w:val="00250813"/>
    <w:rsid w:val="00285B93"/>
    <w:rsid w:val="002B17FF"/>
    <w:rsid w:val="002F2D1F"/>
    <w:rsid w:val="00330705"/>
    <w:rsid w:val="00353F35"/>
    <w:rsid w:val="00373769"/>
    <w:rsid w:val="00385768"/>
    <w:rsid w:val="003B29A6"/>
    <w:rsid w:val="003B67F4"/>
    <w:rsid w:val="003C589F"/>
    <w:rsid w:val="003E661C"/>
    <w:rsid w:val="003F6F8F"/>
    <w:rsid w:val="004040B9"/>
    <w:rsid w:val="00434AD5"/>
    <w:rsid w:val="004C76F9"/>
    <w:rsid w:val="004E66E6"/>
    <w:rsid w:val="004F6463"/>
    <w:rsid w:val="0051037A"/>
    <w:rsid w:val="005356AC"/>
    <w:rsid w:val="005367F2"/>
    <w:rsid w:val="005412CE"/>
    <w:rsid w:val="00545AB2"/>
    <w:rsid w:val="00563EF4"/>
    <w:rsid w:val="00574015"/>
    <w:rsid w:val="005848AB"/>
    <w:rsid w:val="00595F7E"/>
    <w:rsid w:val="005C4318"/>
    <w:rsid w:val="00644F63"/>
    <w:rsid w:val="00685A75"/>
    <w:rsid w:val="006B7CC2"/>
    <w:rsid w:val="006D770B"/>
    <w:rsid w:val="006E03CC"/>
    <w:rsid w:val="006E4DF5"/>
    <w:rsid w:val="006E75F4"/>
    <w:rsid w:val="00714C51"/>
    <w:rsid w:val="0072437F"/>
    <w:rsid w:val="00735730"/>
    <w:rsid w:val="00762D65"/>
    <w:rsid w:val="00772500"/>
    <w:rsid w:val="007D2F95"/>
    <w:rsid w:val="007D5502"/>
    <w:rsid w:val="007D77EE"/>
    <w:rsid w:val="007F5CED"/>
    <w:rsid w:val="0081237B"/>
    <w:rsid w:val="0081371F"/>
    <w:rsid w:val="00854A94"/>
    <w:rsid w:val="00863125"/>
    <w:rsid w:val="0087390A"/>
    <w:rsid w:val="008835A9"/>
    <w:rsid w:val="00896EBC"/>
    <w:rsid w:val="008D3A52"/>
    <w:rsid w:val="008D5CD7"/>
    <w:rsid w:val="008D6198"/>
    <w:rsid w:val="008F78FF"/>
    <w:rsid w:val="0090564E"/>
    <w:rsid w:val="00965D90"/>
    <w:rsid w:val="00970264"/>
    <w:rsid w:val="009732BB"/>
    <w:rsid w:val="00982CB4"/>
    <w:rsid w:val="00985272"/>
    <w:rsid w:val="00997FF9"/>
    <w:rsid w:val="009A0257"/>
    <w:rsid w:val="009A35C5"/>
    <w:rsid w:val="009B4803"/>
    <w:rsid w:val="009B61CE"/>
    <w:rsid w:val="009C6BA9"/>
    <w:rsid w:val="00A1238F"/>
    <w:rsid w:val="00A327A3"/>
    <w:rsid w:val="00A5184E"/>
    <w:rsid w:val="00A7058E"/>
    <w:rsid w:val="00A75F80"/>
    <w:rsid w:val="00A90302"/>
    <w:rsid w:val="00A90876"/>
    <w:rsid w:val="00A92DC1"/>
    <w:rsid w:val="00A9499C"/>
    <w:rsid w:val="00AC028C"/>
    <w:rsid w:val="00AC252C"/>
    <w:rsid w:val="00AD4BB4"/>
    <w:rsid w:val="00AD7955"/>
    <w:rsid w:val="00B11869"/>
    <w:rsid w:val="00B158F5"/>
    <w:rsid w:val="00B609C8"/>
    <w:rsid w:val="00B709EB"/>
    <w:rsid w:val="00BA34F2"/>
    <w:rsid w:val="00BA6E69"/>
    <w:rsid w:val="00BB1A1B"/>
    <w:rsid w:val="00BC0164"/>
    <w:rsid w:val="00BC16FB"/>
    <w:rsid w:val="00BD1DBB"/>
    <w:rsid w:val="00BE0ED4"/>
    <w:rsid w:val="00BF6CF5"/>
    <w:rsid w:val="00C02F4A"/>
    <w:rsid w:val="00C17643"/>
    <w:rsid w:val="00C637AE"/>
    <w:rsid w:val="00C64D56"/>
    <w:rsid w:val="00CB6E6E"/>
    <w:rsid w:val="00CC7257"/>
    <w:rsid w:val="00CD3A1E"/>
    <w:rsid w:val="00CD43D1"/>
    <w:rsid w:val="00CD6818"/>
    <w:rsid w:val="00CF5CA4"/>
    <w:rsid w:val="00D01AD3"/>
    <w:rsid w:val="00D148BB"/>
    <w:rsid w:val="00D17F68"/>
    <w:rsid w:val="00D57C79"/>
    <w:rsid w:val="00D602C0"/>
    <w:rsid w:val="00DB1889"/>
    <w:rsid w:val="00DE0A8F"/>
    <w:rsid w:val="00DE2823"/>
    <w:rsid w:val="00DE64A6"/>
    <w:rsid w:val="00DF5E71"/>
    <w:rsid w:val="00E03215"/>
    <w:rsid w:val="00E725D5"/>
    <w:rsid w:val="00E95D1B"/>
    <w:rsid w:val="00EA359C"/>
    <w:rsid w:val="00F43944"/>
    <w:rsid w:val="00F91655"/>
    <w:rsid w:val="00FC2698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9FFE8"/>
  <w15:docId w15:val="{0F832981-6672-4B74-8052-2EC0E77C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057FC"/>
    <w:rPr>
      <w:kern w:val="2"/>
    </w:rPr>
  </w:style>
  <w:style w:type="paragraph" w:styleId="a5">
    <w:name w:val="footer"/>
    <w:basedOn w:val="a"/>
    <w:link w:val="a6"/>
    <w:rsid w:val="0010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057FC"/>
    <w:rPr>
      <w:kern w:val="2"/>
    </w:rPr>
  </w:style>
  <w:style w:type="paragraph" w:styleId="a7">
    <w:name w:val="Balloon Text"/>
    <w:basedOn w:val="a"/>
    <w:link w:val="a8"/>
    <w:semiHidden/>
    <w:unhideWhenUsed/>
    <w:rsid w:val="00DF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F5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9EA6-0E9F-4E0C-A155-BF352DB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843</Characters>
  <Application>Microsoft Office Word</Application>
  <DocSecurity>0</DocSecurity>
  <Lines>7</Lines>
  <Paragraphs>1</Paragraphs>
  <ScaleCrop>false</ScaleCrop>
  <Company>123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臺北市立麗山高中九十一學年度第二學期</dc:title>
  <dc:creator>教務處</dc:creator>
  <cp:lastModifiedBy>User</cp:lastModifiedBy>
  <cp:revision>24</cp:revision>
  <cp:lastPrinted>2020-03-11T09:10:00Z</cp:lastPrinted>
  <dcterms:created xsi:type="dcterms:W3CDTF">2020-02-25T05:52:00Z</dcterms:created>
  <dcterms:modified xsi:type="dcterms:W3CDTF">2025-02-05T06:54:00Z</dcterms:modified>
</cp:coreProperties>
</file>